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1446"/>
        <w:rPr>
          <w:rFonts w:ascii="宋体" w:hAnsi="宋体"/>
          <w:sz w:val="28"/>
        </w:rPr>
      </w:pPr>
      <w:commentRangeStart w:id="0"/>
      <w:r>
        <w:rPr>
          <w:rFonts w:hint="eastAsia" w:ascii="楷体_GB2312" w:hAnsi="宋体" w:eastAsia="楷体_GB2312" w:cs="Courier New"/>
          <w:b/>
          <w:color w:val="000000"/>
          <w:spacing w:val="60"/>
          <w:sz w:val="72"/>
          <w:szCs w:val="72"/>
        </w:rPr>
        <w:drawing>
          <wp:anchor distT="0" distB="0" distL="114300" distR="114300" simplePos="0" relativeHeight="251661312" behindDoc="0" locked="0" layoutInCell="1" allowOverlap="1">
            <wp:simplePos x="0" y="0"/>
            <wp:positionH relativeFrom="column">
              <wp:posOffset>2091690</wp:posOffset>
            </wp:positionH>
            <wp:positionV relativeFrom="paragraph">
              <wp:posOffset>217170</wp:posOffset>
            </wp:positionV>
            <wp:extent cx="1153160" cy="1153160"/>
            <wp:effectExtent l="0" t="0" r="8890" b="8890"/>
            <wp:wrapNone/>
            <wp:docPr id="9" name="图片 282" descr="校徽(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82" descr="校徽(1)(1)"/>
                    <pic:cNvPicPr>
                      <a:picLocks noChangeAspect="1"/>
                    </pic:cNvPicPr>
                  </pic:nvPicPr>
                  <pic:blipFill>
                    <a:blip r:embed="rId17"/>
                    <a:stretch>
                      <a:fillRect/>
                    </a:stretch>
                  </pic:blipFill>
                  <pic:spPr>
                    <a:xfrm>
                      <a:off x="0" y="0"/>
                      <a:ext cx="1153160" cy="1153160"/>
                    </a:xfrm>
                    <a:prstGeom prst="rect">
                      <a:avLst/>
                    </a:prstGeom>
                    <a:noFill/>
                    <a:ln>
                      <a:noFill/>
                    </a:ln>
                  </pic:spPr>
                </pic:pic>
              </a:graphicData>
            </a:graphic>
          </wp:anchor>
        </w:drawing>
      </w:r>
      <w:commentRangeEnd w:id="0"/>
      <w:r>
        <w:commentReference w:id="0"/>
      </w:r>
    </w:p>
    <w:p>
      <w:pPr>
        <w:ind w:firstLine="1686"/>
        <w:jc w:val="center"/>
        <w:rPr>
          <w:rFonts w:hint="eastAsia" w:ascii="华文新魏" w:hAnsi="华文新魏" w:eastAsia="华文新魏" w:cs="华文新魏"/>
          <w:b/>
          <w:color w:val="000000"/>
          <w:spacing w:val="60"/>
          <w:sz w:val="56"/>
          <w:szCs w:val="56"/>
        </w:rPr>
      </w:pPr>
      <w:r>
        <w:rPr>
          <w:rFonts w:hint="eastAsia" w:ascii="楷体_GB2312" w:hAnsi="宋体" w:eastAsia="楷体_GB2312" w:cs="Courier New"/>
          <w:b/>
          <w:color w:val="000000"/>
          <w:spacing w:val="60"/>
          <w:sz w:val="72"/>
          <w:szCs w:val="72"/>
        </w:rPr>
        <w:t xml:space="preserve">     </w:t>
      </w:r>
    </w:p>
    <w:p>
      <w:pPr>
        <w:ind w:firstLine="1043"/>
        <w:rPr>
          <w:rFonts w:hint="eastAsia" w:ascii="黑体" w:hAnsi="黑体" w:eastAsia="黑体" w:cs="黑体"/>
          <w:b/>
          <w:bCs/>
          <w:color w:val="000000"/>
          <w:spacing w:val="60"/>
          <w:sz w:val="40"/>
          <w:szCs w:val="40"/>
        </w:rPr>
      </w:pPr>
    </w:p>
    <w:p>
      <w:pPr>
        <w:spacing w:before="240" w:after="240"/>
        <w:ind w:firstLine="0" w:firstLineChars="0"/>
        <w:jc w:val="center"/>
        <w:rPr>
          <w:rFonts w:hint="eastAsia" w:ascii="黑体" w:hAnsi="黑体" w:eastAsia="黑体" w:cs="黑体"/>
          <w:color w:val="000000"/>
          <w:spacing w:val="60"/>
          <w:sz w:val="48"/>
          <w:szCs w:val="48"/>
        </w:rPr>
      </w:pPr>
      <w:commentRangeStart w:id="1"/>
      <w:r>
        <w:rPr>
          <w:rFonts w:hint="eastAsia" w:ascii="黑体" w:hAnsi="黑体" w:eastAsia="黑体" w:cs="黑体"/>
          <w:color w:val="000000"/>
          <w:spacing w:val="60"/>
          <w:sz w:val="48"/>
          <w:szCs w:val="48"/>
        </w:rPr>
        <w:t>吉林财经大学</w:t>
      </w:r>
    </w:p>
    <w:p>
      <w:pPr>
        <w:spacing w:before="240" w:after="240"/>
        <w:ind w:firstLine="0" w:firstLineChars="0"/>
        <w:jc w:val="center"/>
        <w:rPr>
          <w:rFonts w:hint="eastAsia" w:ascii="黑体" w:hAnsi="黑体" w:eastAsia="黑体" w:cs="黑体"/>
          <w:color w:val="000000"/>
          <w:spacing w:val="60"/>
          <w:sz w:val="48"/>
          <w:szCs w:val="48"/>
        </w:rPr>
      </w:pPr>
      <w:r>
        <w:rPr>
          <w:rFonts w:hint="eastAsia" w:ascii="黑体" w:hAnsi="黑体" w:eastAsia="黑体" w:cs="黑体"/>
          <w:color w:val="000000"/>
          <w:spacing w:val="60"/>
          <w:sz w:val="48"/>
          <w:szCs w:val="48"/>
        </w:rPr>
        <w:t>本科毕业论文</w:t>
      </w:r>
      <w:commentRangeEnd w:id="1"/>
      <w:r>
        <w:commentReference w:id="1"/>
      </w:r>
    </w:p>
    <w:p>
      <w:pPr>
        <w:spacing w:before="240" w:after="240"/>
        <w:ind w:firstLine="640"/>
        <w:jc w:val="center"/>
        <w:rPr>
          <w:rFonts w:eastAsia="方正黑体简体"/>
          <w:color w:val="FF0000"/>
          <w:sz w:val="32"/>
        </w:rPr>
      </w:pPr>
    </w:p>
    <w:p>
      <w:pPr>
        <w:ind w:firstLine="0" w:firstLineChars="0"/>
        <w:jc w:val="center"/>
        <w:rPr>
          <w:rFonts w:hint="eastAsia" w:ascii="宋体" w:hAnsi="宋体" w:eastAsia="方正黑体简体"/>
          <w:b/>
          <w:sz w:val="48"/>
          <w:szCs w:val="48"/>
        </w:rPr>
      </w:pPr>
      <w:commentRangeStart w:id="2"/>
      <w:r>
        <w:rPr>
          <w:rFonts w:eastAsia="黑体"/>
          <w:bCs/>
          <w:sz w:val="36"/>
          <w:szCs w:val="36"/>
        </w:rPr>
        <w:fldChar w:fldCharType="begin"/>
      </w:r>
      <w:r>
        <w:rPr>
          <w:rFonts w:eastAsia="黑体"/>
          <w:bCs/>
          <w:sz w:val="36"/>
          <w:szCs w:val="36"/>
        </w:rPr>
        <w:instrText xml:space="preserve"> HYPERLINK "https://fanyi.so.com/?src=onebox" \l "dissertation title" \t "https://www.so.com/_blank" </w:instrText>
      </w:r>
      <w:r>
        <w:rPr>
          <w:rFonts w:eastAsia="黑体"/>
          <w:bCs/>
          <w:sz w:val="36"/>
          <w:szCs w:val="36"/>
        </w:rPr>
        <w:fldChar w:fldCharType="separate"/>
      </w:r>
      <w:r>
        <w:rPr>
          <w:rFonts w:hint="eastAsia" w:eastAsia="黑体"/>
          <w:bCs/>
          <w:sz w:val="36"/>
          <w:szCs w:val="36"/>
        </w:rPr>
        <w:t>D</w:t>
      </w:r>
      <w:r>
        <w:rPr>
          <w:rFonts w:eastAsia="黑体"/>
          <w:bCs/>
          <w:sz w:val="36"/>
          <w:szCs w:val="36"/>
        </w:rPr>
        <w:t xml:space="preserve">issertation </w:t>
      </w:r>
      <w:r>
        <w:rPr>
          <w:rFonts w:hint="eastAsia" w:eastAsia="黑体"/>
          <w:bCs/>
          <w:sz w:val="36"/>
          <w:szCs w:val="36"/>
        </w:rPr>
        <w:t>T</w:t>
      </w:r>
      <w:r>
        <w:rPr>
          <w:rFonts w:eastAsia="黑体"/>
          <w:bCs/>
          <w:sz w:val="36"/>
          <w:szCs w:val="36"/>
        </w:rPr>
        <w:t>itle</w:t>
      </w:r>
      <w:r>
        <w:rPr>
          <w:rFonts w:eastAsia="黑体"/>
          <w:bCs/>
          <w:sz w:val="36"/>
          <w:szCs w:val="36"/>
        </w:rPr>
        <w:fldChar w:fldCharType="end"/>
      </w:r>
      <w:commentRangeEnd w:id="2"/>
      <w:r>
        <w:commentReference w:id="2"/>
      </w:r>
    </w:p>
    <w:p>
      <w:pPr>
        <w:ind w:firstLine="0" w:firstLineChars="0"/>
        <w:jc w:val="center"/>
        <w:rPr>
          <w:rFonts w:eastAsia="黑体"/>
          <w:bCs/>
          <w:sz w:val="36"/>
          <w:szCs w:val="36"/>
        </w:rPr>
      </w:pPr>
      <w:commentRangeStart w:id="3"/>
      <w:r>
        <w:rPr>
          <w:rFonts w:hint="eastAsia" w:ascii="黑体" w:hAnsi="黑体" w:eastAsia="黑体" w:cs="黑体"/>
          <w:bCs/>
          <w:sz w:val="36"/>
          <w:szCs w:val="36"/>
        </w:rPr>
        <w:t>中文论文题目</w:t>
      </w:r>
      <w:commentRangeEnd w:id="3"/>
      <w:r>
        <w:commentReference w:id="3"/>
      </w:r>
      <w:r>
        <w:rPr>
          <w:rFonts w:eastAsia="黑体"/>
          <w:bCs/>
          <w:sz w:val="36"/>
          <w:szCs w:val="36"/>
        </w:rPr>
        <w:t xml:space="preserve"> </w:t>
      </w:r>
    </w:p>
    <w:p>
      <w:pPr>
        <w:ind w:firstLine="1075" w:firstLineChars="358"/>
        <w:rPr>
          <w:rFonts w:ascii="宋体" w:hAnsi="宋体"/>
          <w:b/>
          <w:bCs/>
          <w:sz w:val="30"/>
        </w:rPr>
      </w:pPr>
    </w:p>
    <w:p>
      <w:pPr>
        <w:ind w:firstLine="1075" w:firstLineChars="358"/>
        <w:jc w:val="center"/>
        <w:rPr>
          <w:rFonts w:ascii="宋体" w:hAnsi="宋体"/>
          <w:b/>
          <w:bCs/>
          <w:sz w:val="30"/>
        </w:rPr>
      </w:pPr>
    </w:p>
    <w:p>
      <w:pPr>
        <w:ind w:firstLine="0" w:firstLineChars="0"/>
        <w:jc w:val="center"/>
        <w:rPr>
          <w:rFonts w:ascii="宋体" w:hAnsi="宋体"/>
          <w:sz w:val="28"/>
          <w:szCs w:val="28"/>
          <w:u w:val="single"/>
        </w:rPr>
      </w:pPr>
      <w:commentRangeStart w:id="4"/>
      <w:r>
        <w:rPr>
          <w:rFonts w:hint="eastAsia" w:ascii="宋体" w:hAnsi="宋体"/>
          <w:sz w:val="28"/>
          <w:szCs w:val="28"/>
        </w:rPr>
        <w:t xml:space="preserve">学    院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p>
    <w:p>
      <w:pPr>
        <w:ind w:firstLine="0" w:firstLineChars="0"/>
        <w:jc w:val="center"/>
        <w:rPr>
          <w:rFonts w:hint="eastAsia" w:ascii="宋体" w:hAnsi="宋体" w:eastAsia="方正黑体简体"/>
          <w:sz w:val="28"/>
          <w:szCs w:val="28"/>
          <w:u w:val="single"/>
        </w:rPr>
      </w:pPr>
      <w:commentRangeStart w:id="5"/>
      <w:r>
        <w:rPr>
          <w:rFonts w:hint="eastAsia" w:ascii="宋体" w:hAnsi="宋体"/>
          <w:sz w:val="28"/>
          <w:szCs w:val="28"/>
        </w:rPr>
        <w:t xml:space="preserve">专业班级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commentRangeEnd w:id="5"/>
      <w:r>
        <w:commentReference w:id="5"/>
      </w:r>
    </w:p>
    <w:p>
      <w:pPr>
        <w:ind w:firstLine="0" w:firstLineChars="0"/>
        <w:jc w:val="center"/>
        <w:rPr>
          <w:rFonts w:hint="eastAsia" w:ascii="宋体" w:hAnsi="宋体" w:eastAsia="方正黑体简体"/>
          <w:sz w:val="28"/>
          <w:szCs w:val="28"/>
          <w:u w:val="single"/>
        </w:rPr>
      </w:pPr>
      <w:r>
        <w:rPr>
          <w:rFonts w:hint="eastAsia" w:ascii="宋体" w:hAnsi="宋体"/>
          <w:sz w:val="28"/>
          <w:szCs w:val="28"/>
        </w:rPr>
        <w:t xml:space="preserve">学生姓名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p>
    <w:p>
      <w:pPr>
        <w:ind w:firstLine="0" w:firstLineChars="0"/>
        <w:jc w:val="center"/>
        <w:rPr>
          <w:rFonts w:ascii="宋体" w:hAnsi="宋体"/>
          <w:sz w:val="28"/>
          <w:szCs w:val="28"/>
        </w:rPr>
      </w:pPr>
      <w:r>
        <w:rPr>
          <w:rFonts w:hint="eastAsia" w:ascii="宋体" w:hAnsi="宋体"/>
          <w:sz w:val="28"/>
          <w:szCs w:val="28"/>
        </w:rPr>
        <w:t>学    号</w:t>
      </w:r>
      <w:r>
        <w:rPr>
          <w:rFonts w:hint="eastAsia" w:ascii="宋体" w:hAnsi="宋体" w:eastAsia="方正黑体简体"/>
          <w:sz w:val="28"/>
          <w:szCs w:val="28"/>
        </w:rPr>
        <w:t xml:space="preserve"> </w:t>
      </w:r>
      <w:r>
        <w:rPr>
          <w:rFonts w:hint="eastAsia" w:ascii="宋体" w:hAnsi="宋体" w:eastAsia="方正黑体简体"/>
          <w:sz w:val="28"/>
          <w:szCs w:val="28"/>
          <w:u w:val="single"/>
        </w:rPr>
        <w:t xml:space="preserve"> XXXXXXXXXXXXXX</w:t>
      </w:r>
    </w:p>
    <w:p>
      <w:pPr>
        <w:ind w:firstLine="0" w:firstLineChars="0"/>
        <w:jc w:val="center"/>
        <w:rPr>
          <w:rFonts w:hint="eastAsia" w:ascii="宋体" w:hAnsi="宋体" w:eastAsia="方正黑体简体"/>
          <w:sz w:val="28"/>
          <w:szCs w:val="28"/>
          <w:u w:val="single"/>
        </w:rPr>
      </w:pPr>
      <w:r>
        <w:rPr>
          <w:rFonts w:hint="eastAsia" w:ascii="宋体" w:hAnsi="宋体"/>
          <w:sz w:val="28"/>
          <w:szCs w:val="28"/>
        </w:rPr>
        <w:t xml:space="preserve">指导教师 </w:t>
      </w:r>
      <w:r>
        <w:rPr>
          <w:rFonts w:hint="eastAsia" w:ascii="宋体" w:hAnsi="宋体"/>
          <w:sz w:val="28"/>
          <w:szCs w:val="28"/>
          <w:u w:val="single"/>
        </w:rPr>
        <w:t xml:space="preserve"> </w:t>
      </w:r>
      <w:r>
        <w:rPr>
          <w:rFonts w:hint="eastAsia" w:ascii="宋体" w:hAnsi="宋体" w:eastAsia="方正黑体简体"/>
          <w:sz w:val="28"/>
          <w:szCs w:val="28"/>
          <w:u w:val="single"/>
        </w:rPr>
        <w:t>XXXXXXXXXXXXXX</w:t>
      </w:r>
    </w:p>
    <w:p>
      <w:pPr>
        <w:ind w:firstLine="0" w:firstLineChars="0"/>
        <w:jc w:val="center"/>
        <w:rPr>
          <w:rFonts w:ascii="宋体" w:hAnsi="宋体"/>
          <w:sz w:val="28"/>
          <w:szCs w:val="28"/>
        </w:rPr>
      </w:pPr>
      <w:r>
        <w:rPr>
          <w:rFonts w:hint="eastAsia" w:ascii="宋体" w:hAnsi="宋体"/>
          <w:sz w:val="28"/>
          <w:szCs w:val="28"/>
        </w:rPr>
        <w:t>职    称</w:t>
      </w:r>
      <w:r>
        <w:rPr>
          <w:rFonts w:hint="eastAsia" w:ascii="宋体" w:hAnsi="宋体" w:eastAsia="方正黑体简体"/>
          <w:sz w:val="28"/>
          <w:szCs w:val="28"/>
        </w:rPr>
        <w:t xml:space="preserve"> </w:t>
      </w:r>
      <w:r>
        <w:rPr>
          <w:rFonts w:hint="eastAsia" w:ascii="宋体" w:hAnsi="宋体" w:eastAsia="方正黑体简体"/>
          <w:sz w:val="28"/>
          <w:szCs w:val="28"/>
          <w:u w:val="single"/>
        </w:rPr>
        <w:t xml:space="preserve"> XXXXXXXXXXXXXX</w:t>
      </w:r>
      <w:commentRangeEnd w:id="4"/>
      <w:r>
        <w:commentReference w:id="4"/>
      </w:r>
    </w:p>
    <w:p>
      <w:pPr>
        <w:pStyle w:val="4"/>
        <w:numPr>
          <w:ilvl w:val="0"/>
          <w:numId w:val="0"/>
        </w:numPr>
        <w:tabs>
          <w:tab w:val="clear" w:pos="645"/>
        </w:tabs>
      </w:pPr>
    </w:p>
    <w:p>
      <w:pPr>
        <w:ind w:firstLine="480"/>
      </w:pPr>
    </w:p>
    <w:p>
      <w:pPr>
        <w:ind w:firstLine="0" w:firstLineChars="0"/>
        <w:jc w:val="center"/>
        <w:rPr>
          <w:b/>
          <w:sz w:val="32"/>
          <w:szCs w:val="32"/>
        </w:rPr>
      </w:pPr>
      <w:commentRangeStart w:id="6"/>
      <w:r>
        <w:rPr>
          <w:sz w:val="28"/>
          <w:szCs w:val="28"/>
        </w:rPr>
        <w:t>20XX</w:t>
      </w:r>
      <w:r>
        <w:rPr>
          <w:rFonts w:hint="eastAsia" w:ascii="宋体" w:hAnsi="宋体" w:cs="宋体"/>
          <w:sz w:val="28"/>
          <w:szCs w:val="28"/>
        </w:rPr>
        <w:t>年</w:t>
      </w:r>
      <w:r>
        <w:rPr>
          <w:sz w:val="28"/>
          <w:szCs w:val="28"/>
        </w:rPr>
        <w:t>5</w:t>
      </w:r>
      <w:r>
        <w:rPr>
          <w:rFonts w:hint="eastAsia" w:ascii="宋体" w:hAnsi="宋体" w:cs="宋体"/>
          <w:sz w:val="28"/>
          <w:szCs w:val="28"/>
        </w:rPr>
        <w:t>月</w:t>
      </w:r>
      <w:commentRangeEnd w:id="6"/>
      <w:r>
        <w:commentReference w:id="6"/>
      </w:r>
    </w:p>
    <w:p>
      <w:pPr>
        <w:ind w:firstLine="643"/>
        <w:jc w:val="center"/>
        <w:rPr>
          <w:b/>
          <w:sz w:val="32"/>
          <w:szCs w:val="32"/>
        </w:rPr>
      </w:pPr>
    </w:p>
    <w:p>
      <w:pPr>
        <w:ind w:firstLine="0" w:firstLineChars="0"/>
        <w:jc w:val="center"/>
        <w:rPr>
          <w:b/>
          <w:sz w:val="32"/>
          <w:szCs w:val="32"/>
        </w:rPr>
      </w:pPr>
    </w:p>
    <w:p>
      <w:pPr>
        <w:ind w:firstLine="0" w:firstLineChars="0"/>
        <w:jc w:val="center"/>
        <w:rPr>
          <w:b/>
          <w:sz w:val="32"/>
          <w:szCs w:val="32"/>
        </w:rPr>
      </w:pPr>
      <w:commentRangeStart w:id="7"/>
      <w:r>
        <w:rPr>
          <w:rFonts w:hint="eastAsia"/>
          <w:b/>
          <w:sz w:val="32"/>
          <w:szCs w:val="32"/>
        </w:rPr>
        <w:t>独  创  性  声  明</w:t>
      </w:r>
      <w:commentRangeEnd w:id="7"/>
      <w:r>
        <w:commentReference w:id="7"/>
      </w:r>
    </w:p>
    <w:p>
      <w:pPr>
        <w:ind w:firstLine="0" w:firstLineChars="0"/>
        <w:jc w:val="center"/>
        <w:rPr>
          <w:rFonts w:eastAsia="黑体"/>
          <w:b/>
          <w:bCs/>
          <w:sz w:val="28"/>
        </w:rPr>
      </w:pPr>
    </w:p>
    <w:p>
      <w:pPr>
        <w:ind w:firstLine="560"/>
        <w:rPr>
          <w:rFonts w:ascii="宋体" w:hAnsi="宋体" w:cs="宋体"/>
          <w:sz w:val="28"/>
          <w:szCs w:val="28"/>
        </w:rPr>
      </w:pPr>
      <w:commentRangeStart w:id="8"/>
      <w:r>
        <w:rPr>
          <w:rFonts w:hint="eastAsia" w:ascii="宋体" w:hAnsi="宋体" w:cs="宋体"/>
          <w:sz w:val="28"/>
          <w:szCs w:val="28"/>
        </w:rPr>
        <w:t>本人郑重声明：所呈交毕业论文，是本人在指导教师的指导下，独立进行研究工作所取得的成果。除文中已经注明引用的内容外，本论文不包含任何其他人或集体已经发表或撰写过的作品成果。对本文的研究做出重要贡献的个人和集体，均已在文中以明确方式标明。本人完全意识到本声明的法律结果由本人承担。</w:t>
      </w:r>
      <w:commentRangeEnd w:id="8"/>
      <w:r>
        <w:rPr>
          <w:rFonts w:hint="eastAsia" w:ascii="宋体" w:hAnsi="宋体" w:cs="宋体"/>
          <w:sz w:val="28"/>
          <w:szCs w:val="28"/>
        </w:rPr>
        <w:commentReference w:id="8"/>
      </w:r>
    </w:p>
    <w:p>
      <w:pPr>
        <w:ind w:firstLine="560"/>
        <w:rPr>
          <w:sz w:val="28"/>
          <w:szCs w:val="28"/>
        </w:rPr>
      </w:pPr>
    </w:p>
    <w:p>
      <w:pPr>
        <w:ind w:firstLine="480"/>
      </w:pPr>
    </w:p>
    <w:p>
      <w:pPr>
        <w:ind w:firstLine="480"/>
      </w:pPr>
    </w:p>
    <w:p>
      <w:pPr>
        <w:ind w:firstLine="560"/>
        <w:rPr>
          <w:sz w:val="28"/>
          <w:szCs w:val="28"/>
        </w:rPr>
      </w:pPr>
      <w:r>
        <w:rPr>
          <w:rFonts w:hint="eastAsia"/>
          <w:sz w:val="28"/>
          <w:szCs w:val="28"/>
        </w:rPr>
        <w:t>论文作者签名：</w:t>
      </w:r>
      <w:r>
        <w:rPr>
          <w:rFonts w:hint="eastAsia"/>
          <w:sz w:val="28"/>
          <w:szCs w:val="28"/>
          <w:u w:val="single"/>
        </w:rPr>
        <w:t>　　　　　　　　　</w:t>
      </w:r>
      <w:r>
        <w:rPr>
          <w:rFonts w:hint="eastAsia"/>
          <w:sz w:val="28"/>
          <w:szCs w:val="28"/>
        </w:rPr>
        <w:t>　日期：</w:t>
      </w:r>
      <w:r>
        <w:rPr>
          <w:rFonts w:hint="eastAsia"/>
          <w:sz w:val="28"/>
          <w:szCs w:val="28"/>
          <w:u w:val="single"/>
        </w:rPr>
        <w:t>　　　   　　</w:t>
      </w:r>
      <w:commentRangeStart w:id="9"/>
    </w:p>
    <w:commentRangeEnd w:id="9"/>
    <w:p>
      <w:pPr>
        <w:ind w:firstLine="480"/>
        <w:rPr>
          <w:sz w:val="28"/>
          <w:szCs w:val="28"/>
        </w:rPr>
        <w:sectPr>
          <w:headerReference r:id="rId9" w:type="first"/>
          <w:footerReference r:id="rId12" w:type="first"/>
          <w:headerReference r:id="rId7" w:type="default"/>
          <w:footerReference r:id="rId10" w:type="default"/>
          <w:headerReference r:id="rId8" w:type="even"/>
          <w:footerReference r:id="rId11" w:type="even"/>
          <w:pgSz w:w="11906" w:h="16838"/>
          <w:pgMar w:top="1440" w:right="1701" w:bottom="1440" w:left="1701" w:header="851" w:footer="992" w:gutter="0"/>
          <w:pgNumType w:fmt="upperRoman" w:start="1"/>
          <w:cols w:space="0" w:num="1"/>
          <w:docGrid w:type="lines" w:linePitch="312" w:charSpace="0"/>
        </w:sectPr>
      </w:pPr>
      <w:r>
        <w:commentReference w:id="9"/>
      </w:r>
    </w:p>
    <w:p>
      <w:pPr>
        <w:pStyle w:val="2"/>
        <w:keepNext/>
        <w:pageBreakBefore/>
        <w:ind w:firstLine="0" w:firstLineChars="0"/>
        <w:jc w:val="center"/>
        <w:rPr>
          <w:rFonts w:eastAsia="宋体"/>
          <w:sz w:val="24"/>
        </w:rPr>
      </w:pPr>
      <w:bookmarkStart w:id="0" w:name="_Toc181909595"/>
      <w:bookmarkStart w:id="1" w:name="_Toc25804"/>
      <w:commentRangeStart w:id="10"/>
      <w:r>
        <w:t>Abstract</w:t>
      </w:r>
      <w:commentRangeEnd w:id="10"/>
      <w:r>
        <w:commentReference w:id="10"/>
      </w:r>
      <w:bookmarkEnd w:id="0"/>
    </w:p>
    <w:p>
      <w:pPr>
        <w:ind w:firstLine="480"/>
      </w:pPr>
      <w:commentRangeStart w:id="11"/>
      <w:r>
        <w:rPr>
          <w:rFonts w:hint="eastAsia"/>
        </w:rPr>
        <w:t>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 text.</w:t>
      </w:r>
    </w:p>
    <w:commentRangeEnd w:id="11"/>
    <w:p>
      <w:pPr>
        <w:ind w:firstLine="480"/>
        <w:rPr>
          <w:b/>
        </w:rPr>
      </w:pPr>
      <w:r>
        <w:commentReference w:id="11"/>
      </w:r>
    </w:p>
    <w:p>
      <w:pPr>
        <w:ind w:left="1434" w:hanging="1429" w:hangingChars="595"/>
      </w:pPr>
      <w:commentRangeStart w:id="12"/>
      <w:r>
        <w:rPr>
          <w:b/>
        </w:rPr>
        <w:t>Keywords</w:t>
      </w:r>
      <w:commentRangeEnd w:id="12"/>
      <w:r>
        <w:commentReference w:id="12"/>
      </w:r>
      <w:r>
        <w:rPr>
          <w:b/>
        </w:rPr>
        <w:t>:</w:t>
      </w:r>
      <w:r>
        <w:rPr>
          <w:rFonts w:hint="eastAsia"/>
          <w:b/>
        </w:rPr>
        <w:t xml:space="preserve"> </w:t>
      </w:r>
      <w:r>
        <w:rPr>
          <w:rFonts w:hint="eastAsia"/>
          <w:bCs/>
        </w:rPr>
        <w:t>K</w:t>
      </w:r>
      <w:commentRangeStart w:id="13"/>
      <w:r>
        <w:rPr>
          <w:rFonts w:hint="eastAsia"/>
          <w:kern w:val="44"/>
        </w:rPr>
        <w:t>eywords1;</w:t>
      </w:r>
      <w:r>
        <w:rPr>
          <w:kern w:val="44"/>
        </w:rPr>
        <w:t xml:space="preserve"> </w:t>
      </w:r>
      <w:r>
        <w:rPr>
          <w:rFonts w:hint="eastAsia"/>
          <w:kern w:val="44"/>
        </w:rPr>
        <w:t>Keywords2; Keywords3;</w:t>
      </w:r>
      <w:r>
        <w:rPr>
          <w:kern w:val="44"/>
        </w:rPr>
        <w:t xml:space="preserve"> </w:t>
      </w:r>
      <w:r>
        <w:rPr>
          <w:rFonts w:hint="eastAsia"/>
          <w:kern w:val="44"/>
        </w:rPr>
        <w:t>Keywords4</w:t>
      </w:r>
      <w:commentRangeEnd w:id="13"/>
      <w:r>
        <w:commentReference w:id="13"/>
      </w:r>
    </w:p>
    <w:p>
      <w:pPr>
        <w:spacing w:before="150" w:after="150"/>
        <w:ind w:firstLine="640"/>
        <w:rPr>
          <w:rFonts w:eastAsia="方正黑体简体"/>
          <w:b/>
          <w:bCs/>
          <w:sz w:val="32"/>
        </w:rPr>
      </w:pPr>
    </w:p>
    <w:p>
      <w:pPr>
        <w:spacing w:before="150" w:after="150"/>
        <w:ind w:firstLine="640"/>
        <w:rPr>
          <w:rFonts w:eastAsia="方正黑体简体"/>
          <w:b/>
          <w:bCs/>
          <w:sz w:val="32"/>
        </w:rPr>
      </w:pPr>
    </w:p>
    <w:p>
      <w:pPr>
        <w:spacing w:before="150" w:after="150"/>
        <w:ind w:firstLine="640"/>
        <w:rPr>
          <w:rFonts w:eastAsia="方正黑体简体"/>
          <w:b/>
          <w:bCs/>
          <w:sz w:val="32"/>
        </w:rPr>
      </w:pPr>
    </w:p>
    <w:p>
      <w:pPr>
        <w:spacing w:before="150" w:after="150"/>
        <w:ind w:firstLine="640"/>
        <w:rPr>
          <w:rFonts w:eastAsia="方正黑体简体"/>
          <w:b/>
          <w:bCs/>
          <w:sz w:val="32"/>
        </w:rPr>
      </w:pPr>
    </w:p>
    <w:p>
      <w:pPr>
        <w:spacing w:before="150" w:after="150"/>
        <w:ind w:firstLine="640"/>
        <w:rPr>
          <w:rFonts w:eastAsia="方正黑体简体"/>
          <w:b/>
          <w:bCs/>
          <w:sz w:val="32"/>
        </w:rPr>
      </w:pPr>
    </w:p>
    <w:p>
      <w:pPr>
        <w:spacing w:before="150" w:after="150"/>
        <w:ind w:firstLine="640"/>
        <w:rPr>
          <w:rFonts w:eastAsia="方正黑体简体"/>
          <w:b/>
          <w:bCs/>
          <w:sz w:val="32"/>
        </w:rPr>
        <w:sectPr>
          <w:footerReference r:id="rId13" w:type="default"/>
          <w:footnotePr>
            <w:numFmt w:val="decimalEnclosedCircleChinese"/>
          </w:footnotePr>
          <w:pgSz w:w="11906" w:h="16838"/>
          <w:pgMar w:top="1440" w:right="1701" w:bottom="1440" w:left="1701" w:header="851" w:footer="992" w:gutter="0"/>
          <w:pgNumType w:fmt="upperRoman" w:start="1"/>
          <w:cols w:space="0" w:num="1"/>
          <w:docGrid w:type="lines" w:linePitch="312" w:charSpace="0"/>
        </w:sectPr>
      </w:pPr>
    </w:p>
    <w:p>
      <w:pPr>
        <w:pStyle w:val="2"/>
        <w:ind w:firstLine="0" w:firstLineChars="0"/>
        <w:jc w:val="center"/>
        <w:rPr>
          <w:rFonts w:hint="eastAsia" w:ascii="黑体" w:hAnsi="黑体" w:eastAsia="黑体" w:cs="仿宋"/>
          <w:kern w:val="22"/>
          <w:sz w:val="24"/>
        </w:rPr>
      </w:pPr>
      <w:commentRangeStart w:id="14"/>
      <w:bookmarkStart w:id="2" w:name="_Toc181909596"/>
      <w:r>
        <w:rPr>
          <w:rFonts w:hint="eastAsia" w:ascii="黑体" w:hAnsi="黑体" w:eastAsia="黑体"/>
        </w:rPr>
        <w:t>摘    要</w:t>
      </w:r>
      <w:commentRangeEnd w:id="14"/>
      <w:r>
        <w:rPr>
          <w:rFonts w:hint="eastAsia" w:ascii="黑体" w:hAnsi="黑体" w:eastAsia="黑体"/>
        </w:rPr>
        <w:commentReference w:id="14"/>
      </w:r>
      <w:bookmarkEnd w:id="1"/>
      <w:bookmarkEnd w:id="2"/>
    </w:p>
    <w:p>
      <w:pPr>
        <w:pStyle w:val="9"/>
        <w:ind w:right="19" w:rightChars="8" w:firstLine="480"/>
        <w:rPr>
          <w:rFonts w:hint="eastAsia" w:cs="宋体" w:asciiTheme="minorEastAsia" w:hAnsiTheme="minorEastAsia" w:eastAsiaTheme="minorEastAsia"/>
          <w:kern w:val="22"/>
          <w:sz w:val="24"/>
        </w:rPr>
      </w:pPr>
      <w:commentRangeStart w:id="15"/>
      <w:r>
        <w:rPr>
          <w:rFonts w:hint="eastAsia" w:cs="宋体" w:asciiTheme="minorEastAsia" w:hAnsiTheme="minorEastAsia" w:eastAsiaTheme="minorEastAsia"/>
          <w:kern w:val="22"/>
          <w:sz w:val="24"/>
        </w:rPr>
        <w:t>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文本内容。</w:t>
      </w:r>
      <w:commentRangeEnd w:id="15"/>
      <w:r>
        <w:rPr>
          <w:rFonts w:asciiTheme="minorEastAsia" w:hAnsiTheme="minorEastAsia" w:eastAsiaTheme="minorEastAsia"/>
          <w:sz w:val="24"/>
        </w:rPr>
        <w:commentReference w:id="15"/>
      </w:r>
    </w:p>
    <w:p>
      <w:pPr>
        <w:ind w:firstLine="480"/>
        <w:rPr>
          <w:rFonts w:ascii="黑体" w:eastAsia="黑体"/>
        </w:rPr>
      </w:pPr>
    </w:p>
    <w:p>
      <w:pPr>
        <w:tabs>
          <w:tab w:val="left" w:pos="427"/>
        </w:tabs>
        <w:ind w:firstLine="480"/>
        <w:rPr>
          <w:rFonts w:hint="eastAsia" w:ascii="宋体" w:hAnsi="宋体" w:eastAsia="宋体" w:cs="宋体"/>
        </w:rPr>
      </w:pPr>
      <w:r>
        <w:rPr>
          <w:rFonts w:hint="eastAsia" w:ascii="宋体" w:hAnsi="宋体" w:eastAsia="宋体"/>
        </w:rPr>
        <w:tab/>
      </w:r>
      <w:commentRangeStart w:id="16"/>
      <w:r>
        <w:rPr>
          <w:rFonts w:hint="eastAsia" w:ascii="宋体" w:hAnsi="宋体" w:eastAsia="宋体"/>
        </w:rPr>
        <w:t>【</w:t>
      </w:r>
      <w:r>
        <w:rPr>
          <w:rFonts w:hint="eastAsia" w:ascii="宋体" w:hAnsi="宋体" w:eastAsia="宋体" w:cs="宋体"/>
        </w:rPr>
        <w:t>关键词</w:t>
      </w:r>
      <w:r>
        <w:rPr>
          <w:rFonts w:hint="eastAsia" w:ascii="宋体" w:hAnsi="宋体" w:eastAsia="宋体"/>
        </w:rPr>
        <w:t>】</w:t>
      </w:r>
      <w:commentRangeEnd w:id="16"/>
      <w:r>
        <w:rPr>
          <w:rFonts w:ascii="宋体" w:hAnsi="宋体" w:eastAsia="宋体"/>
        </w:rPr>
        <w:commentReference w:id="16"/>
      </w:r>
      <w:commentRangeStart w:id="17"/>
      <w:r>
        <w:rPr>
          <w:rFonts w:hint="eastAsia" w:ascii="宋体" w:hAnsi="宋体" w:eastAsia="宋体"/>
        </w:rPr>
        <w:t>关键词1</w:t>
      </w:r>
      <w:r>
        <w:rPr>
          <w:rFonts w:hint="eastAsia" w:ascii="宋体" w:hAnsi="宋体" w:eastAsia="宋体" w:cs="宋体"/>
          <w:kern w:val="22"/>
        </w:rPr>
        <w:t>；关键词2；关键词3；关键词4；关键词5</w:t>
      </w:r>
      <w:commentRangeEnd w:id="17"/>
      <w:r>
        <w:rPr>
          <w:rFonts w:ascii="宋体" w:hAnsi="宋体" w:eastAsia="宋体"/>
        </w:rPr>
        <w:commentReference w:id="17"/>
      </w:r>
    </w:p>
    <w:p>
      <w:pPr>
        <w:spacing w:before="150" w:after="150"/>
        <w:ind w:firstLine="640"/>
        <w:rPr>
          <w:rFonts w:eastAsia="方正黑体简体"/>
          <w:sz w:val="32"/>
        </w:rPr>
      </w:pPr>
    </w:p>
    <w:p>
      <w:pPr>
        <w:ind w:firstLine="0" w:firstLineChars="0"/>
        <w:rPr>
          <w:rFonts w:hint="eastAsia" w:ascii="黑体" w:hAnsi="黑体" w:eastAsia="黑体" w:cs="黑体"/>
          <w:bCs/>
          <w:sz w:val="28"/>
          <w:szCs w:val="28"/>
        </w:rPr>
        <w:sectPr>
          <w:footnotePr>
            <w:numFmt w:val="decimalEnclosedCircleChinese"/>
          </w:footnotePr>
          <w:pgSz w:w="11906" w:h="16838"/>
          <w:pgMar w:top="1440" w:right="1701" w:bottom="1440" w:left="1701" w:header="851" w:footer="992" w:gutter="0"/>
          <w:pgNumType w:fmt="upperRoman"/>
          <w:cols w:space="0" w:num="1"/>
          <w:docGrid w:type="lines" w:linePitch="312" w:charSpace="0"/>
        </w:sectPr>
      </w:pPr>
    </w:p>
    <w:p>
      <w:pPr>
        <w:pageBreakBefore/>
        <w:spacing w:before="480" w:after="480"/>
        <w:ind w:firstLine="0" w:firstLineChars="0"/>
        <w:jc w:val="center"/>
        <w:rPr>
          <w:rFonts w:hint="eastAsia" w:ascii="黑体" w:hAnsi="黑体" w:eastAsia="黑体" w:cs="黑体"/>
        </w:rPr>
      </w:pPr>
      <w:bookmarkStart w:id="3" w:name="_Toc19764"/>
      <w:bookmarkStart w:id="4" w:name="_Toc30586"/>
      <w:commentRangeStart w:id="18"/>
      <w:r>
        <w:rPr>
          <w:rFonts w:eastAsia="黑体"/>
          <w:b/>
          <w:sz w:val="30"/>
          <w:szCs w:val="30"/>
        </w:rPr>
        <w:t>Table</w:t>
      </w:r>
      <w:r>
        <w:rPr>
          <w:rFonts w:hint="eastAsia" w:eastAsia="黑体"/>
          <w:b/>
          <w:sz w:val="30"/>
          <w:szCs w:val="30"/>
        </w:rPr>
        <w:t xml:space="preserve"> </w:t>
      </w:r>
      <w:r>
        <w:rPr>
          <w:rFonts w:eastAsia="黑体"/>
          <w:b/>
          <w:sz w:val="30"/>
          <w:szCs w:val="30"/>
        </w:rPr>
        <w:t>of Contents</w:t>
      </w:r>
      <w:r>
        <w:rPr>
          <w:rFonts w:hint="eastAsia" w:ascii="黑体" w:hAnsi="黑体" w:eastAsia="黑体" w:cs="黑体"/>
          <w:sz w:val="30"/>
          <w:szCs w:val="30"/>
        </w:rPr>
        <w:t xml:space="preserve"> </w:t>
      </w:r>
      <w:commentRangeEnd w:id="18"/>
      <w:r>
        <w:rPr>
          <w:rFonts w:hint="eastAsia" w:ascii="黑体" w:hAnsi="黑体" w:eastAsia="黑体" w:cs="黑体"/>
        </w:rPr>
        <w:commentReference w:id="18"/>
      </w:r>
      <w:bookmarkEnd w:id="3"/>
      <w:bookmarkEnd w:id="4"/>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TOC \o "1-3" \h \u </w:instrText>
      </w:r>
      <w:r>
        <w:fldChar w:fldCharType="separate"/>
      </w:r>
      <w:r>
        <w:fldChar w:fldCharType="begin"/>
      </w:r>
      <w:r>
        <w:instrText xml:space="preserve"> HYPERLINK \l "_Toc181909595" </w:instrText>
      </w:r>
      <w:r>
        <w:fldChar w:fldCharType="separate"/>
      </w:r>
      <w:r>
        <w:rPr>
          <w:rStyle w:val="29"/>
          <w:rFonts w:hint="eastAsia"/>
        </w:rPr>
        <w:t>Abstract</w:t>
      </w:r>
      <w:r>
        <w:rPr>
          <w:rFonts w:hint="eastAsia"/>
        </w:rPr>
        <w:tab/>
      </w:r>
      <w:r>
        <w:rPr>
          <w:rFonts w:hint="eastAsia"/>
        </w:rPr>
        <w:fldChar w:fldCharType="begin"/>
      </w:r>
      <w:r>
        <w:rPr>
          <w:rFonts w:hint="eastAsia"/>
        </w:rPr>
        <w:instrText xml:space="preserve"> </w:instrText>
      </w:r>
      <w:r>
        <w:instrText xml:space="preserve">PAGEREF _Toc181909595 \h</w:instrText>
      </w:r>
      <w:r>
        <w:rPr>
          <w:rFonts w:hint="eastAsia"/>
        </w:rPr>
        <w:instrText xml:space="preserve"> </w:instrText>
      </w:r>
      <w:r>
        <w:rPr>
          <w:rFonts w:hint="eastAsia"/>
        </w:rPr>
        <w:fldChar w:fldCharType="separate"/>
      </w:r>
      <w:r>
        <w:t>I</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"_Toc181909596" </w:instrText>
      </w:r>
      <w:r>
        <w:fldChar w:fldCharType="separate"/>
      </w:r>
      <w:r>
        <w:rPr>
          <w:rStyle w:val="29"/>
          <w:rFonts w:hint="eastAsia" w:ascii="黑体" w:hAnsi="黑体" w:eastAsia="黑体"/>
        </w:rPr>
        <w:t>摘    要</w:t>
      </w:r>
      <w:r>
        <w:rPr>
          <w:rFonts w:hint="eastAsia"/>
        </w:rPr>
        <w:tab/>
      </w:r>
      <w:r>
        <w:rPr>
          <w:rFonts w:hint="eastAsia"/>
        </w:rPr>
        <w:fldChar w:fldCharType="begin"/>
      </w:r>
      <w:r>
        <w:rPr>
          <w:rFonts w:hint="eastAsia"/>
        </w:rPr>
        <w:instrText xml:space="preserve"> </w:instrText>
      </w:r>
      <w:r>
        <w:instrText xml:space="preserve">PAGEREF _Toc181909596 \h</w:instrText>
      </w:r>
      <w:r>
        <w:rPr>
          <w:rFonts w:hint="eastAsia"/>
        </w:rPr>
        <w:instrText xml:space="preserve"> </w:instrText>
      </w:r>
      <w:r>
        <w:rPr>
          <w:rFonts w:hint="eastAsia"/>
        </w:rPr>
        <w:fldChar w:fldCharType="separate"/>
      </w:r>
      <w:r>
        <w:t>II</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"_Toc181909597" </w:instrText>
      </w:r>
      <w:r>
        <w:fldChar w:fldCharType="separate"/>
      </w:r>
      <w:r>
        <w:rPr>
          <w:rStyle w:val="29"/>
          <w:rFonts w:hint="eastAsia"/>
        </w:rPr>
        <w:t>Introdution</w:t>
      </w:r>
      <w:r>
        <w:rPr>
          <w:rFonts w:hint="eastAsia"/>
        </w:rPr>
        <w:tab/>
      </w:r>
      <w:r>
        <w:rPr>
          <w:rFonts w:hint="eastAsia"/>
        </w:rPr>
        <w:fldChar w:fldCharType="begin"/>
      </w:r>
      <w:r>
        <w:rPr>
          <w:rFonts w:hint="eastAsia"/>
        </w:rPr>
        <w:instrText xml:space="preserve"> </w:instrText>
      </w:r>
      <w:r>
        <w:instrText xml:space="preserve">PAGEREF _Toc181909597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"_Toc181909598" </w:instrText>
      </w:r>
      <w:r>
        <w:fldChar w:fldCharType="separate"/>
      </w:r>
      <w:r>
        <w:rPr>
          <w:rStyle w:val="29"/>
          <w:rFonts w:hint="eastAsia"/>
        </w:rPr>
        <w:t>1 Literature Review</w:t>
      </w:r>
      <w:r>
        <w:rPr>
          <w:rFonts w:hint="eastAsia"/>
        </w:rPr>
        <w:tab/>
      </w:r>
      <w:r>
        <w:rPr>
          <w:rFonts w:hint="eastAsia"/>
        </w:rPr>
        <w:fldChar w:fldCharType="begin"/>
      </w:r>
      <w:r>
        <w:rPr>
          <w:rFonts w:hint="eastAsia"/>
        </w:rPr>
        <w:instrText xml:space="preserve"> </w:instrText>
      </w:r>
      <w:r>
        <w:instrText xml:space="preserve">PAGEREF _Toc181909598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"_Toc181909599" </w:instrText>
      </w:r>
      <w:r>
        <w:fldChar w:fldCharType="separate"/>
      </w:r>
      <w:r>
        <w:rPr>
          <w:rStyle w:val="29"/>
          <w:rFonts w:hint="eastAsia"/>
        </w:rPr>
        <w:t>1.1 Title text</w:t>
      </w:r>
      <w:r>
        <w:rPr>
          <w:rFonts w:hint="eastAsia"/>
        </w:rPr>
        <w:tab/>
      </w:r>
      <w:r>
        <w:rPr>
          <w:rFonts w:hint="eastAsia"/>
        </w:rPr>
        <w:fldChar w:fldCharType="begin"/>
      </w:r>
      <w:r>
        <w:rPr>
          <w:rFonts w:hint="eastAsia"/>
        </w:rPr>
        <w:instrText xml:space="preserve"> </w:instrText>
      </w:r>
      <w:r>
        <w:instrText xml:space="preserve">PAGEREF _Toc181909599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"_Toc181909600" </w:instrText>
      </w:r>
      <w:r>
        <w:fldChar w:fldCharType="separate"/>
      </w:r>
      <w:r>
        <w:rPr>
          <w:rStyle w:val="29"/>
          <w:rFonts w:hint="eastAsia"/>
        </w:rPr>
        <w:t>1.1.1</w:t>
      </w:r>
      <w:r>
        <w:rPr>
          <w:rStyle w:val="29"/>
          <w:rFonts w:hint="eastAsia"/>
          <w:b/>
        </w:rPr>
        <w:t xml:space="preserve"> </w:t>
      </w:r>
      <w:r>
        <w:rPr>
          <w:rStyle w:val="29"/>
          <w:rFonts w:hint="eastAsia" w:eastAsia="宋体"/>
        </w:rPr>
        <w:t>Title text</w:t>
      </w:r>
      <w:r>
        <w:rPr>
          <w:rFonts w:hint="eastAsia"/>
        </w:rPr>
        <w:tab/>
      </w:r>
      <w:r>
        <w:rPr>
          <w:rFonts w:hint="eastAsia"/>
        </w:rPr>
        <w:fldChar w:fldCharType="begin"/>
      </w:r>
      <w:r>
        <w:rPr>
          <w:rFonts w:hint="eastAsia"/>
        </w:rPr>
        <w:instrText xml:space="preserve"> </w:instrText>
      </w:r>
      <w:r>
        <w:instrText xml:space="preserve">PAGEREF _Toc181909600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"_Toc181909601" </w:instrText>
      </w:r>
      <w:r>
        <w:fldChar w:fldCharType="separate"/>
      </w:r>
      <w:r>
        <w:rPr>
          <w:rStyle w:val="29"/>
          <w:rFonts w:hint="eastAsia"/>
        </w:rPr>
        <w:t>1.2 Title text</w:t>
      </w:r>
      <w:r>
        <w:rPr>
          <w:rFonts w:hint="eastAsia"/>
        </w:rPr>
        <w:tab/>
      </w:r>
      <w:r>
        <w:rPr>
          <w:rFonts w:hint="eastAsia"/>
        </w:rPr>
        <w:fldChar w:fldCharType="begin"/>
      </w:r>
      <w:r>
        <w:rPr>
          <w:rFonts w:hint="eastAsia"/>
        </w:rPr>
        <w:instrText xml:space="preserve"> </w:instrText>
      </w:r>
      <w:r>
        <w:instrText xml:space="preserve">PAGEREF _Toc181909601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"_Toc181909602" </w:instrText>
      </w:r>
      <w:r>
        <w:fldChar w:fldCharType="separate"/>
      </w:r>
      <w:r>
        <w:rPr>
          <w:rStyle w:val="29"/>
          <w:rFonts w:hint="eastAsia"/>
        </w:rPr>
        <w:t>2 Title Text</w:t>
      </w:r>
      <w:r>
        <w:rPr>
          <w:rFonts w:hint="eastAsia"/>
        </w:rPr>
        <w:tab/>
      </w:r>
      <w:r>
        <w:rPr>
          <w:rFonts w:hint="eastAsia"/>
        </w:rPr>
        <w:fldChar w:fldCharType="begin"/>
      </w:r>
      <w:r>
        <w:rPr>
          <w:rFonts w:hint="eastAsia"/>
        </w:rPr>
        <w:instrText xml:space="preserve"> </w:instrText>
      </w:r>
      <w:r>
        <w:instrText xml:space="preserve">PAGEREF _Toc181909602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"_Toc181909603" </w:instrText>
      </w:r>
      <w:r>
        <w:fldChar w:fldCharType="separate"/>
      </w:r>
      <w:r>
        <w:rPr>
          <w:rStyle w:val="29"/>
          <w:rFonts w:hint="eastAsia"/>
        </w:rPr>
        <w:t>2.1 Title text</w:t>
      </w:r>
      <w:r>
        <w:rPr>
          <w:rFonts w:hint="eastAsia"/>
        </w:rPr>
        <w:tab/>
      </w:r>
      <w:r>
        <w:rPr>
          <w:rFonts w:hint="eastAsia"/>
        </w:rPr>
        <w:fldChar w:fldCharType="begin"/>
      </w:r>
      <w:r>
        <w:rPr>
          <w:rFonts w:hint="eastAsia"/>
        </w:rPr>
        <w:instrText xml:space="preserve"> </w:instrText>
      </w:r>
      <w:r>
        <w:instrText xml:space="preserve">PAGEREF _Toc181909603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"_Toc181909604" </w:instrText>
      </w:r>
      <w:r>
        <w:fldChar w:fldCharType="separate"/>
      </w:r>
      <w:r>
        <w:rPr>
          <w:rStyle w:val="29"/>
          <w:rFonts w:hint="eastAsia"/>
        </w:rPr>
        <w:t>2.1.1 Title text</w:t>
      </w:r>
      <w:r>
        <w:rPr>
          <w:rFonts w:hint="eastAsia"/>
        </w:rPr>
        <w:tab/>
      </w:r>
      <w:r>
        <w:rPr>
          <w:rFonts w:hint="eastAsia"/>
        </w:rPr>
        <w:fldChar w:fldCharType="begin"/>
      </w:r>
      <w:r>
        <w:rPr>
          <w:rFonts w:hint="eastAsia"/>
        </w:rPr>
        <w:instrText xml:space="preserve"> </w:instrText>
      </w:r>
      <w:r>
        <w:instrText xml:space="preserve">PAGEREF _Toc181909604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"_Toc181909605" </w:instrText>
      </w:r>
      <w:r>
        <w:fldChar w:fldCharType="separate"/>
      </w:r>
      <w:r>
        <w:rPr>
          <w:rStyle w:val="29"/>
          <w:rFonts w:hint="eastAsia"/>
        </w:rPr>
        <w:t>2.2 Title text</w:t>
      </w:r>
      <w:r>
        <w:rPr>
          <w:rFonts w:hint="eastAsia"/>
        </w:rPr>
        <w:tab/>
      </w:r>
      <w:r>
        <w:rPr>
          <w:rFonts w:hint="eastAsia"/>
        </w:rPr>
        <w:fldChar w:fldCharType="begin"/>
      </w:r>
      <w:r>
        <w:rPr>
          <w:rFonts w:hint="eastAsia"/>
        </w:rPr>
        <w:instrText xml:space="preserve"> </w:instrText>
      </w:r>
      <w:r>
        <w:instrText xml:space="preserve">PAGEREF _Toc181909605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"_Toc181909606" </w:instrText>
      </w:r>
      <w:r>
        <w:fldChar w:fldCharType="separate"/>
      </w:r>
      <w:r>
        <w:rPr>
          <w:rStyle w:val="29"/>
          <w:rFonts w:hint="eastAsia"/>
        </w:rPr>
        <w:t>2.2.1 Title text</w:t>
      </w:r>
      <w:r>
        <w:rPr>
          <w:rFonts w:hint="eastAsia"/>
        </w:rPr>
        <w:tab/>
      </w:r>
      <w:r>
        <w:rPr>
          <w:rFonts w:hint="eastAsia"/>
        </w:rPr>
        <w:fldChar w:fldCharType="begin"/>
      </w:r>
      <w:r>
        <w:rPr>
          <w:rFonts w:hint="eastAsia"/>
        </w:rPr>
        <w:instrText xml:space="preserve"> </w:instrText>
      </w:r>
      <w:r>
        <w:instrText xml:space="preserve">PAGEREF _Toc181909606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"_Toc181909607" </w:instrText>
      </w:r>
      <w:r>
        <w:fldChar w:fldCharType="separate"/>
      </w:r>
      <w:r>
        <w:rPr>
          <w:rStyle w:val="29"/>
          <w:rFonts w:hint="eastAsia"/>
        </w:rPr>
        <w:t>3 Title Text</w:t>
      </w:r>
      <w:r>
        <w:rPr>
          <w:rFonts w:hint="eastAsia"/>
        </w:rPr>
        <w:tab/>
      </w:r>
      <w:r>
        <w:rPr>
          <w:rFonts w:hint="eastAsia"/>
        </w:rPr>
        <w:fldChar w:fldCharType="begin"/>
      </w:r>
      <w:r>
        <w:rPr>
          <w:rFonts w:hint="eastAsia"/>
        </w:rPr>
        <w:instrText xml:space="preserve"> </w:instrText>
      </w:r>
      <w:r>
        <w:instrText xml:space="preserve">PAGEREF _Toc181909607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"_Toc181909608" </w:instrText>
      </w:r>
      <w:r>
        <w:fldChar w:fldCharType="separate"/>
      </w:r>
      <w:r>
        <w:rPr>
          <w:rStyle w:val="29"/>
          <w:rFonts w:hint="eastAsia"/>
        </w:rPr>
        <w:t>3.1 Title text</w:t>
      </w:r>
      <w:r>
        <w:rPr>
          <w:rFonts w:hint="eastAsia"/>
        </w:rPr>
        <w:tab/>
      </w:r>
      <w:r>
        <w:rPr>
          <w:rFonts w:hint="eastAsia"/>
        </w:rPr>
        <w:fldChar w:fldCharType="begin"/>
      </w:r>
      <w:r>
        <w:rPr>
          <w:rFonts w:hint="eastAsia"/>
        </w:rPr>
        <w:instrText xml:space="preserve"> </w:instrText>
      </w:r>
      <w:r>
        <w:instrText xml:space="preserve">PAGEREF _Toc181909608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"_Toc181909609" </w:instrText>
      </w:r>
      <w:r>
        <w:fldChar w:fldCharType="separate"/>
      </w:r>
      <w:r>
        <w:rPr>
          <w:rStyle w:val="29"/>
          <w:rFonts w:hint="eastAsia"/>
        </w:rPr>
        <w:t>3.1.1 Title text</w:t>
      </w:r>
      <w:r>
        <w:rPr>
          <w:rFonts w:hint="eastAsia"/>
        </w:rPr>
        <w:tab/>
      </w:r>
      <w:r>
        <w:rPr>
          <w:rFonts w:hint="eastAsia"/>
        </w:rPr>
        <w:fldChar w:fldCharType="begin"/>
      </w:r>
      <w:r>
        <w:rPr>
          <w:rFonts w:hint="eastAsia"/>
        </w:rPr>
        <w:instrText xml:space="preserve"> </w:instrText>
      </w:r>
      <w:r>
        <w:instrText xml:space="preserve">PAGEREF _Toc181909609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pPr>
        <w:pStyle w:val="19"/>
        <w:tabs>
          <w:tab w:val="right" w:leader="dot" w:pos="8494"/>
        </w:tabs>
        <w:ind w:left="480"/>
        <w:rPr>
          <w:rFonts w:asciiTheme="minorHAnsi" w:hAnsiTheme="minorHAnsi" w:eastAsiaTheme="minorEastAsia" w:cstheme="minorBidi"/>
          <w:sz w:val="21"/>
          <w:szCs w:val="22"/>
          <w14:ligatures w14:val="standardContextual"/>
        </w:rPr>
      </w:pPr>
      <w:r>
        <w:fldChar w:fldCharType="begin"/>
      </w:r>
      <w:r>
        <w:instrText xml:space="preserve"> HYPERLINK \l "_Toc181909610" </w:instrText>
      </w:r>
      <w:r>
        <w:fldChar w:fldCharType="separate"/>
      </w:r>
      <w:r>
        <w:rPr>
          <w:rStyle w:val="29"/>
          <w:rFonts w:hint="eastAsia"/>
        </w:rPr>
        <w:t>3.2 Title text</w:t>
      </w:r>
      <w:r>
        <w:rPr>
          <w:rFonts w:hint="eastAsia"/>
        </w:rPr>
        <w:tab/>
      </w:r>
      <w:r>
        <w:rPr>
          <w:rFonts w:hint="eastAsia"/>
        </w:rPr>
        <w:fldChar w:fldCharType="begin"/>
      </w:r>
      <w:r>
        <w:rPr>
          <w:rFonts w:hint="eastAsia"/>
        </w:rPr>
        <w:instrText xml:space="preserve"> </w:instrText>
      </w:r>
      <w:r>
        <w:instrText xml:space="preserve">PAGEREF _Toc181909610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pPr>
        <w:pStyle w:val="10"/>
        <w:tabs>
          <w:tab w:val="right" w:leader="dot" w:pos="8494"/>
        </w:tabs>
        <w:ind w:left="960"/>
        <w:rPr>
          <w:rFonts w:asciiTheme="minorHAnsi" w:hAnsiTheme="minorHAnsi" w:eastAsiaTheme="minorEastAsia" w:cstheme="minorBidi"/>
          <w:sz w:val="21"/>
          <w:szCs w:val="22"/>
          <w14:ligatures w14:val="standardContextual"/>
        </w:rPr>
      </w:pPr>
      <w:r>
        <w:fldChar w:fldCharType="begin"/>
      </w:r>
      <w:r>
        <w:instrText xml:space="preserve"> HYPERLINK \l "_Toc181909611" </w:instrText>
      </w:r>
      <w:r>
        <w:fldChar w:fldCharType="separate"/>
      </w:r>
      <w:r>
        <w:rPr>
          <w:rStyle w:val="29"/>
          <w:rFonts w:hint="eastAsia"/>
        </w:rPr>
        <w:t>3.2.1 Title text</w:t>
      </w:r>
      <w:r>
        <w:rPr>
          <w:rFonts w:hint="eastAsia"/>
        </w:rPr>
        <w:tab/>
      </w:r>
      <w:r>
        <w:rPr>
          <w:rFonts w:hint="eastAsia"/>
        </w:rPr>
        <w:fldChar w:fldCharType="begin"/>
      </w:r>
      <w:r>
        <w:rPr>
          <w:rFonts w:hint="eastAsia"/>
        </w:rPr>
        <w:instrText xml:space="preserve"> </w:instrText>
      </w:r>
      <w:r>
        <w:instrText xml:space="preserve">PAGEREF _Toc181909611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"_Toc181909612" </w:instrText>
      </w:r>
      <w:r>
        <w:fldChar w:fldCharType="separate"/>
      </w:r>
      <w:r>
        <w:rPr>
          <w:rStyle w:val="29"/>
          <w:rFonts w:hint="eastAsia"/>
        </w:rPr>
        <w:t>Conclusion</w:t>
      </w:r>
      <w:r>
        <w:rPr>
          <w:rFonts w:hint="eastAsia"/>
        </w:rPr>
        <w:tab/>
      </w:r>
      <w:r>
        <w:rPr>
          <w:rFonts w:hint="eastAsia"/>
        </w:rPr>
        <w:fldChar w:fldCharType="begin"/>
      </w:r>
      <w:r>
        <w:rPr>
          <w:rFonts w:hint="eastAsia"/>
        </w:rPr>
        <w:instrText xml:space="preserve"> </w:instrText>
      </w:r>
      <w:r>
        <w:instrText xml:space="preserve">PAGEREF _Toc181909612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pPr>
        <w:pStyle w:val="16"/>
        <w:tabs>
          <w:tab w:val="right" w:leader="dot" w:pos="8494"/>
        </w:tabs>
        <w:rPr>
          <w:rFonts w:asciiTheme="minorHAnsi" w:hAnsiTheme="minorHAnsi" w:eastAsiaTheme="minorEastAsia" w:cstheme="minorBidi"/>
          <w:sz w:val="21"/>
          <w:szCs w:val="22"/>
          <w14:ligatures w14:val="standardContextual"/>
        </w:rPr>
      </w:pPr>
      <w:r>
        <w:fldChar w:fldCharType="begin"/>
      </w:r>
      <w:r>
        <w:instrText xml:space="preserve"> HYPERLINK \l "_Toc181909613" </w:instrText>
      </w:r>
      <w:r>
        <w:fldChar w:fldCharType="separate"/>
      </w:r>
      <w:r>
        <w:rPr>
          <w:rStyle w:val="29"/>
          <w:rFonts w:hint="eastAsia"/>
        </w:rPr>
        <w:t>References</w:t>
      </w:r>
      <w:r>
        <w:rPr>
          <w:rFonts w:hint="eastAsia"/>
        </w:rPr>
        <w:tab/>
      </w:r>
      <w:r>
        <w:rPr>
          <w:rFonts w:hint="eastAsia"/>
        </w:rPr>
        <w:fldChar w:fldCharType="begin"/>
      </w:r>
      <w:r>
        <w:rPr>
          <w:rFonts w:hint="eastAsia"/>
        </w:rPr>
        <w:instrText xml:space="preserve"> </w:instrText>
      </w:r>
      <w:r>
        <w:instrText xml:space="preserve">PAGEREF _Toc181909613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pPr>
        <w:pStyle w:val="16"/>
        <w:tabs>
          <w:tab w:val="right" w:leader="dot" w:pos="8504"/>
        </w:tabs>
      </w:pPr>
      <w:r>
        <w:fldChar w:fldCharType="end"/>
      </w:r>
    </w:p>
    <w:p>
      <w:pPr>
        <w:tabs>
          <w:tab w:val="left" w:leader="middleDot" w:pos="7140"/>
        </w:tabs>
        <w:ind w:firstLine="480"/>
        <w:rPr>
          <w:rFonts w:hint="eastAsia" w:asciiTheme="minorEastAsia" w:hAnsiTheme="minorEastAsia" w:eastAsiaTheme="minorEastAsia" w:cstheme="minorEastAsia"/>
          <w:kern w:val="0"/>
        </w:rPr>
      </w:pPr>
      <w:commentRangeStart w:id="19"/>
      <w:commentRangeStart w:id="20"/>
      <w:r>
        <w:rPr>
          <w:rFonts w:hint="eastAsia" w:asciiTheme="minorEastAsia" w:hAnsiTheme="minorEastAsia" w:eastAsiaTheme="minorEastAsia" w:cstheme="minorEastAsia"/>
        </w:rPr>
        <w:commentReference w:id="19"/>
      </w:r>
      <w:commentRangeEnd w:id="19"/>
      <w:commentRangeEnd w:id="20"/>
      <w:r>
        <w:rPr>
          <w:rFonts w:hint="eastAsia" w:asciiTheme="minorEastAsia" w:hAnsiTheme="minorEastAsia" w:eastAsiaTheme="minorEastAsia" w:cstheme="minorEastAsia"/>
        </w:rPr>
        <w:commentReference w:id="20"/>
      </w:r>
    </w:p>
    <w:p>
      <w:pPr>
        <w:spacing w:before="150" w:after="150"/>
        <w:ind w:firstLine="640"/>
        <w:rPr>
          <w:rFonts w:eastAsia="方正黑体简体"/>
          <w:b/>
          <w:bCs/>
          <w:sz w:val="32"/>
        </w:rPr>
        <w:sectPr>
          <w:footnotePr>
            <w:numFmt w:val="decimalEnclosedCircleChinese"/>
          </w:footnotePr>
          <w:pgSz w:w="11906" w:h="16838"/>
          <w:pgMar w:top="1440" w:right="1701" w:bottom="1440" w:left="1701" w:header="851" w:footer="992" w:gutter="0"/>
          <w:pgNumType w:fmt="upperRoman"/>
          <w:cols w:space="0" w:num="1"/>
          <w:docGrid w:type="lines" w:linePitch="312" w:charSpace="0"/>
        </w:sectPr>
      </w:pPr>
    </w:p>
    <w:p>
      <w:pPr>
        <w:pStyle w:val="2"/>
        <w:ind w:firstLine="423" w:firstLineChars="151"/>
      </w:pPr>
      <w:bookmarkStart w:id="5" w:name="_Toc23677"/>
      <w:bookmarkStart w:id="6" w:name="_Toc181909597"/>
      <w:r>
        <w:commentReference w:id="21"/>
      </w:r>
      <w:bookmarkEnd w:id="5"/>
      <w:r>
        <w:rPr>
          <w:rFonts w:hint="eastAsia"/>
        </w:rPr>
        <w:t>Introdution</w:t>
      </w:r>
      <w:bookmarkEnd w:id="6"/>
      <w:r>
        <w:t xml:space="preserve"> </w:t>
      </w:r>
    </w:p>
    <w:p>
      <w:pPr>
        <w:ind w:firstLine="480"/>
      </w:pPr>
      <w:commentRangeStart w:id="22"/>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commentRangeEnd w:id="22"/>
      <w:r>
        <w:commentReference w:id="22"/>
      </w:r>
      <w:r>
        <w:rPr>
          <w:rFonts w:hint="eastAsia"/>
        </w:rPr>
        <w:t>.</w:t>
      </w:r>
    </w:p>
    <w:p>
      <w:pPr>
        <w:pStyle w:val="2"/>
        <w:ind w:firstLine="423" w:firstLineChars="151"/>
      </w:pPr>
      <w:bookmarkStart w:id="7" w:name="_Toc181909598"/>
      <w:bookmarkStart w:id="8" w:name="_Toc4084"/>
      <w:bookmarkStart w:id="9" w:name="_Toc28979"/>
      <w:r>
        <w:rPr>
          <w:rFonts w:hint="eastAsia"/>
        </w:rPr>
        <w:t>1 Literature Review</w:t>
      </w:r>
      <w:bookmarkEnd w:id="7"/>
    </w:p>
    <w:p>
      <w:pPr>
        <w:pStyle w:val="3"/>
        <w:ind w:firstLine="482"/>
      </w:pPr>
      <w:bookmarkStart w:id="10" w:name="_Toc181909599"/>
      <w:commentRangeStart w:id="23"/>
      <w:r>
        <w:t>1.1</w:t>
      </w:r>
      <w:r>
        <w:rPr>
          <w:rFonts w:hint="eastAsia"/>
        </w:rPr>
        <w:t xml:space="preserve"> Title text</w:t>
      </w:r>
      <w:commentRangeEnd w:id="23"/>
      <w:r>
        <w:commentReference w:id="23"/>
      </w:r>
      <w:bookmarkEnd w:id="8"/>
      <w:bookmarkEnd w:id="9"/>
      <w:bookmarkEnd w:id="10"/>
    </w:p>
    <w:p>
      <w:pPr>
        <w:ind w:firstLine="480"/>
      </w:pPr>
      <w:bookmarkStart w:id="11" w:name="_Toc22600"/>
      <w:bookmarkStart w:id="12" w:name="_Toc27766"/>
      <w:bookmarkStart w:id="13" w:name="_Toc14276"/>
      <w:bookmarkStart w:id="14" w:name="_Toc12554"/>
      <w:bookmarkStart w:id="15" w:name="_Toc30884"/>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4"/>
        <w:numPr>
          <w:ilvl w:val="0"/>
          <w:numId w:val="0"/>
        </w:numPr>
        <w:ind w:left="480"/>
      </w:pPr>
      <w:bookmarkStart w:id="16" w:name="_Toc181909600"/>
      <w:commentRangeStart w:id="24"/>
      <w:r>
        <w:rPr>
          <w:rFonts w:hint="eastAsia"/>
        </w:rPr>
        <w:t>1.1.1</w:t>
      </w:r>
      <w:r>
        <w:rPr>
          <w:rFonts w:hint="eastAsia"/>
          <w:b/>
        </w:rPr>
        <w:t xml:space="preserve"> </w:t>
      </w:r>
      <w:r>
        <w:rPr>
          <w:rFonts w:hint="eastAsia" w:eastAsia="宋体"/>
        </w:rPr>
        <w:t>Title text</w:t>
      </w:r>
      <w:commentRangeEnd w:id="24"/>
      <w:r>
        <w:commentReference w:id="24"/>
      </w:r>
      <w:bookmarkEnd w:id="11"/>
      <w:bookmarkEnd w:id="12"/>
      <w:bookmarkEnd w:id="13"/>
      <w:bookmarkEnd w:id="14"/>
      <w:bookmarkEnd w:id="15"/>
      <w:bookmarkEnd w:id="16"/>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ind w:firstLine="480"/>
        <w:rPr>
          <w:rFonts w:eastAsia="宋体"/>
        </w:rPr>
      </w:pPr>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ind w:firstLine="480"/>
        <w:rPr>
          <w:rFonts w:ascii="宋体" w:hAnsi="宋体"/>
        </w:rPr>
      </w:pPr>
      <w:r>
        <w:rPr>
          <w:rFonts w:ascii="宋体" w:hAnsi="宋体"/>
        </w:rPr>
        <mc:AlternateContent>
          <mc:Choice Requires="wpg">
            <w:drawing>
              <wp:anchor distT="0" distB="0" distL="114300" distR="114300" simplePos="0" relativeHeight="251659264" behindDoc="0" locked="0" layoutInCell="1" allowOverlap="1">
                <wp:simplePos x="0" y="0"/>
                <wp:positionH relativeFrom="column">
                  <wp:posOffset>1056640</wp:posOffset>
                </wp:positionH>
                <wp:positionV relativeFrom="paragraph">
                  <wp:posOffset>151765</wp:posOffset>
                </wp:positionV>
                <wp:extent cx="2562860" cy="622935"/>
                <wp:effectExtent l="5080" t="5080" r="22860" b="19685"/>
                <wp:wrapNone/>
                <wp:docPr id="8" name="组合 38"/>
                <wp:cNvGraphicFramePr/>
                <a:graphic xmlns:a="http://schemas.openxmlformats.org/drawingml/2006/main">
                  <a:graphicData uri="http://schemas.microsoft.com/office/word/2010/wordprocessingGroup">
                    <wpg:wgp>
                      <wpg:cNvGrpSpPr/>
                      <wpg:grpSpPr>
                        <a:xfrm>
                          <a:off x="0" y="0"/>
                          <a:ext cx="2562830" cy="622663"/>
                          <a:chOff x="3243" y="9113"/>
                          <a:chExt cx="4578" cy="1267"/>
                        </a:xfrm>
                      </wpg:grpSpPr>
                      <wps:wsp>
                        <wps:cNvPr id="1" name="文本框 39"/>
                        <wps:cNvSpPr txBox="1"/>
                        <wps:spPr>
                          <a:xfrm>
                            <a:off x="3243" y="9113"/>
                            <a:ext cx="1906" cy="64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firstLineChars="0"/>
                                <w:jc w:val="center"/>
                              </w:pPr>
                              <w:r>
                                <w:rPr>
                                  <w:rFonts w:hint="eastAsia"/>
                                </w:rPr>
                                <w:t>Text</w:t>
                              </w:r>
                            </w:p>
                          </w:txbxContent>
                        </wps:txbx>
                        <wps:bodyPr vert="horz" wrap="square" lIns="72000" tIns="45720" rIns="72000" bIns="45720" anchor="t" anchorCtr="0" upright="1"/>
                      </wps:wsp>
                      <wps:wsp>
                        <wps:cNvPr id="3" name="直线 41"/>
                        <wps:cNvCnPr/>
                        <wps:spPr>
                          <a:xfrm>
                            <a:off x="4221" y="9756"/>
                            <a:ext cx="0" cy="624"/>
                          </a:xfrm>
                          <a:prstGeom prst="line">
                            <a:avLst/>
                          </a:prstGeom>
                          <a:ln w="9525" cap="flat" cmpd="sng">
                            <a:solidFill>
                              <a:srgbClr val="000000"/>
                            </a:solidFill>
                            <a:prstDash val="solid"/>
                            <a:headEnd type="none" w="med" len="med"/>
                            <a:tailEnd type="none" w="med" len="med"/>
                          </a:ln>
                        </wps:spPr>
                        <wps:bodyPr/>
                      </wps:wsp>
                      <wps:wsp>
                        <wps:cNvPr id="4" name="直线 42"/>
                        <wps:cNvCnPr/>
                        <wps:spPr>
                          <a:xfrm>
                            <a:off x="4221" y="10380"/>
                            <a:ext cx="3600" cy="0"/>
                          </a:xfrm>
                          <a:prstGeom prst="line">
                            <a:avLst/>
                          </a:prstGeom>
                          <a:ln w="9525" cap="flat" cmpd="sng">
                            <a:solidFill>
                              <a:srgbClr val="000000"/>
                            </a:solidFill>
                            <a:prstDash val="solid"/>
                            <a:headEnd type="none" w="med" len="med"/>
                            <a:tailEnd type="none" w="med" len="med"/>
                          </a:ln>
                        </wps:spPr>
                        <wps:bodyPr/>
                      </wps:wsp>
                      <wps:wsp>
                        <wps:cNvPr id="5" name="直线 43"/>
                        <wps:cNvCnPr/>
                        <wps:spPr>
                          <a:xfrm flipV="1">
                            <a:off x="7821" y="9756"/>
                            <a:ext cx="0" cy="624"/>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38" o:spid="_x0000_s1026" o:spt="203" style="position:absolute;left:0pt;margin-left:83.2pt;margin-top:11.95pt;height:49.05pt;width:201.8pt;z-index:251659264;mso-width-relative:page;mso-height-relative:page;" coordorigin="3243,9113" coordsize="4578,1267" o:gfxdata="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lGR+stkAAAAKAQAADwAAAAAAAAABACAAAAAiAAAAZHJzL2Rvd25yZXYueG1sUEsB&#10;AhQAFAAAAAgAh07iQGh5v6RKAwAAtwsAAA4AAAAAAAAAAQAgAAAAKAEAAGRycy9lMm9Eb2MueG1s&#10;UEsFBgAAAAAGAAYAWQEAAOQGAAAAAA==&#10;">
                <o:lock v:ext="edit" aspectratio="f"/>
                <v:shape id="文本框 39" o:spid="_x0000_s1026" o:spt="202" type="#_x0000_t202" style="position:absolute;left:3243;top:9113;height:641;width:1906;" fillcolor="#FFFFFF" filled="t" stroked="t" coordsize="21600,21600" o:gfxdata="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7BN6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2mm,1.27mm,2mm,1.27mm">
                    <w:txbxContent>
                      <w:p>
                        <w:pPr>
                          <w:ind w:firstLine="0" w:firstLineChars="0"/>
                          <w:jc w:val="center"/>
                        </w:pPr>
                        <w:r>
                          <w:rPr>
                            <w:rFonts w:hint="eastAsia"/>
                          </w:rPr>
                          <w:t>Text</w:t>
                        </w:r>
                      </w:p>
                    </w:txbxContent>
                  </v:textbox>
                </v:shape>
                <v:line id="直线 41" o:spid="_x0000_s1026" o:spt="20" style="position:absolute;left:4221;top:9756;height:624;width:0;" filled="f" stroked="t" coordsize="21600,21600" o:gfxdata="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etGi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42" o:spid="_x0000_s1026" o:spt="20" style="position:absolute;left:4221;top:10380;height:0;width:3600;" filled="f" stroked="t" coordsize="21600,21600" o:gfxdata="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3LBy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43" o:spid="_x0000_s1026" o:spt="20" style="position:absolute;left:7821;top:9756;flip:y;height:624;width:0;" filled="f" stroked="t" coordsize="21600,21600" o:gfxdata="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56s1rsAAADa&#10;AAAADwAAAAAAAAABACAAAAAiAAAAZHJzL2Rvd25yZXYueG1sUEsBAhQAFAAAAAgAh07iQDMvBZ47&#10;AAAAOQAAABAAAAAAAAAAAQAgAAAACgEAAGRycy9zaGFwZXhtbC54bWxQSwUGAAAAAAYABgBbAQAA&#10;tAMAAAAA&#10;">
                  <v:fill on="f" focussize="0,0"/>
                  <v:stroke color="#000000" joinstyle="round"/>
                  <v:imagedata o:title=""/>
                  <o:lock v:ext="edit" aspectratio="f"/>
                </v:line>
              </v:group>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3075940</wp:posOffset>
                </wp:positionH>
                <wp:positionV relativeFrom="paragraph">
                  <wp:posOffset>151765</wp:posOffset>
                </wp:positionV>
                <wp:extent cx="1066800" cy="314960"/>
                <wp:effectExtent l="5080" t="4445" r="13970" b="23495"/>
                <wp:wrapNone/>
                <wp:docPr id="15" name="文本框 39"/>
                <wp:cNvGraphicFramePr/>
                <a:graphic xmlns:a="http://schemas.openxmlformats.org/drawingml/2006/main">
                  <a:graphicData uri="http://schemas.microsoft.com/office/word/2010/wordprocessingShape">
                    <wps:wsp>
                      <wps:cNvSpPr txBox="1"/>
                      <wps:spPr>
                        <a:xfrm>
                          <a:off x="0" y="0"/>
                          <a:ext cx="1066998" cy="31515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0" w:firstLineChars="0"/>
                            </w:pPr>
                            <w:r>
                              <w:rPr>
                                <w:rFonts w:hint="eastAsia"/>
                              </w:rPr>
                              <w:t xml:space="preserve">    Text</w:t>
                            </w:r>
                          </w:p>
                        </w:txbxContent>
                      </wps:txbx>
                      <wps:bodyPr vert="horz" wrap="square" lIns="72000" tIns="45720" rIns="72000" bIns="45720" anchor="t" anchorCtr="0" upright="1"/>
                    </wps:wsp>
                  </a:graphicData>
                </a:graphic>
              </wp:anchor>
            </w:drawing>
          </mc:Choice>
          <mc:Fallback>
            <w:pict>
              <v:shape id="文本框 39" o:spid="_x0000_s1026" o:spt="202" type="#_x0000_t202" style="position:absolute;left:0pt;margin-left:242.2pt;margin-top:11.95pt;height:24.8pt;width:84pt;z-index:251660288;mso-width-relative:page;mso-height-relative:page;" fillcolor="#FFFFFF" filled="t" stroked="t" coordsize="21600,21600" o:gfxdata="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rqectcAAAAJAQAADwAAAAAAAAABACAAAAAiAAAA&#10;ZHJzL2Rvd25yZXYueG1sUEsBAhQAFAAAAAgAh07iQFn6LRJBAgAAnwQAAA4AAAAAAAAAAQAgAAAA&#10;JgEAAGRycy9lMm9Eb2MueG1sUEsFBgAAAAAGAAYAWQEAANkFAAAAAA==&#10;">
                <v:fill on="t" focussize="0,0"/>
                <v:stroke color="#000000" joinstyle="miter"/>
                <v:imagedata o:title=""/>
                <o:lock v:ext="edit" aspectratio="f"/>
                <v:textbox inset="2mm,1.27mm,2mm,1.27mm">
                  <w:txbxContent>
                    <w:p>
                      <w:pPr>
                        <w:ind w:firstLine="0" w:firstLineChars="0"/>
                      </w:pPr>
                      <w:r>
                        <w:rPr>
                          <w:rFonts w:hint="eastAsia"/>
                        </w:rPr>
                        <w:t xml:space="preserve">    Text</w:t>
                      </w:r>
                    </w:p>
                  </w:txbxContent>
                </v:textbox>
              </v:shape>
            </w:pict>
          </mc:Fallback>
        </mc:AlternateContent>
      </w:r>
    </w:p>
    <w:p>
      <w:pPr>
        <w:ind w:firstLine="480"/>
        <w:rPr>
          <w:rFonts w:ascii="宋体" w:hAnsi="宋体"/>
        </w:rPr>
      </w:pPr>
    </w:p>
    <w:p>
      <w:pPr>
        <w:ind w:firstLine="0" w:firstLineChars="0"/>
        <w:rPr>
          <w:rFonts w:hint="eastAsia" w:ascii="黑体" w:hAnsi="黑体" w:eastAsia="黑体" w:cs="黑体"/>
          <w:sz w:val="21"/>
          <w:szCs w:val="21"/>
        </w:rPr>
      </w:pPr>
    </w:p>
    <w:p>
      <w:pPr>
        <w:ind w:firstLine="0" w:firstLineChars="0"/>
        <w:jc w:val="center"/>
        <w:rPr>
          <w:rFonts w:hint="eastAsia" w:ascii="黑体" w:hAnsi="黑体" w:eastAsia="黑体" w:cs="黑体"/>
          <w:sz w:val="21"/>
          <w:szCs w:val="21"/>
        </w:rPr>
      </w:pPr>
      <w:r>
        <w:rPr>
          <w:rFonts w:hint="eastAsia" w:eastAsia="黑体"/>
          <w:b/>
          <w:bCs/>
          <w:sz w:val="21"/>
          <w:szCs w:val="21"/>
        </w:rPr>
        <w:t xml:space="preserve">Figure </w:t>
      </w:r>
      <w:commentRangeStart w:id="25"/>
      <w:r>
        <w:rPr>
          <w:rFonts w:eastAsia="黑体"/>
          <w:b/>
          <w:bCs/>
          <w:sz w:val="21"/>
          <w:szCs w:val="21"/>
        </w:rPr>
        <w:t>1-1</w:t>
      </w:r>
      <w:r>
        <w:rPr>
          <w:rFonts w:hint="eastAsia" w:ascii="黑体" w:hAnsi="黑体" w:eastAsia="黑体" w:cs="黑体"/>
          <w:b/>
          <w:bCs/>
          <w:sz w:val="21"/>
          <w:szCs w:val="21"/>
        </w:rPr>
        <w:t xml:space="preserve">  </w:t>
      </w:r>
      <w:r>
        <w:rPr>
          <w:rFonts w:eastAsia="黑体"/>
          <w:b/>
          <w:bCs/>
          <w:sz w:val="21"/>
          <w:szCs w:val="21"/>
        </w:rPr>
        <w:t>XXXXXXXXXXXXX</w:t>
      </w:r>
      <w:commentRangeEnd w:id="25"/>
      <w:r>
        <w:rPr>
          <w:rFonts w:eastAsia="黑体"/>
          <w:sz w:val="21"/>
          <w:szCs w:val="21"/>
        </w:rPr>
        <w:commentReference w:id="25"/>
      </w:r>
    </w:p>
    <w:p>
      <w:pPr>
        <w:ind w:firstLine="420"/>
        <w:rPr>
          <w:sz w:val="21"/>
          <w:szCs w:val="21"/>
        </w:rPr>
      </w:pPr>
      <w:r>
        <w:rPr>
          <w:rFonts w:hint="eastAsia"/>
          <w:sz w:val="21"/>
          <w:szCs w:val="21"/>
        </w:rPr>
        <w:t>Sources：如有需要可对图片及数据来源进行注释说明</w:t>
      </w:r>
    </w:p>
    <w:p>
      <w:pPr>
        <w:ind w:firstLine="480"/>
      </w:pPr>
      <w:bookmarkStart w:id="17" w:name="_Toc5536"/>
      <w:bookmarkStart w:id="18" w:name="_Toc2430"/>
      <w:bookmarkStart w:id="19" w:name="_Toc31958"/>
      <w:bookmarkStart w:id="20" w:name="_Toc16414"/>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ind w:firstLine="480"/>
        <w:rPr>
          <w:rFonts w:eastAsia="宋体"/>
        </w:rPr>
      </w:pPr>
      <w:bookmarkStart w:id="21" w:name="_Toc181628680"/>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bookmarkEnd w:id="21"/>
    </w:p>
    <w:p>
      <w:pPr>
        <w:ind w:firstLine="480"/>
        <w:rPr>
          <w:rFonts w:eastAsia="宋体"/>
        </w:rPr>
      </w:pPr>
      <w:r>
        <w:rPr>
          <w:rFonts w:hint="eastAsia" w:eastAsia="宋体"/>
        </w:rPr>
        <w:t>Text content 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ind w:firstLine="480"/>
        <w:rPr>
          <w:rFonts w:eastAsia="宋体"/>
        </w:rPr>
      </w:pPr>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 content text.</w:t>
      </w:r>
    </w:p>
    <w:p>
      <w:pPr>
        <w:ind w:firstLine="420"/>
        <w:rPr>
          <w:rFonts w:eastAsia="黑体"/>
          <w:sz w:val="21"/>
          <w:szCs w:val="21"/>
        </w:rPr>
      </w:pPr>
    </w:p>
    <w:p>
      <w:pPr>
        <w:ind w:firstLine="0" w:firstLineChars="0"/>
        <w:jc w:val="center"/>
        <w:rPr>
          <w:rFonts w:hint="eastAsia" w:ascii="黑体" w:hAnsi="黑体" w:eastAsia="黑体" w:cs="黑体"/>
          <w:sz w:val="21"/>
          <w:szCs w:val="21"/>
        </w:rPr>
      </w:pPr>
      <w:r>
        <w:rPr>
          <w:rFonts w:hint="eastAsia" w:eastAsia="黑体"/>
          <w:b/>
          <w:bCs/>
          <w:sz w:val="21"/>
          <w:szCs w:val="21"/>
        </w:rPr>
        <w:t xml:space="preserve">Table </w:t>
      </w:r>
      <w:bookmarkStart w:id="22" w:name="_Toc20168"/>
      <w:bookmarkStart w:id="23" w:name="_Toc10895"/>
      <w:r>
        <w:rPr>
          <w:rFonts w:hint="eastAsia" w:eastAsia="黑体"/>
          <w:b/>
          <w:bCs/>
          <w:sz w:val="21"/>
          <w:szCs w:val="21"/>
          <w:lang w:val="en-US" w:eastAsia="zh-CN"/>
        </w:rPr>
        <w:t>1</w:t>
      </w:r>
      <w:bookmarkStart w:id="51" w:name="_GoBack"/>
      <w:bookmarkEnd w:id="51"/>
      <w:commentRangeStart w:id="26"/>
      <w:r>
        <w:rPr>
          <w:rFonts w:eastAsia="黑体"/>
          <w:b/>
          <w:bCs/>
          <w:sz w:val="21"/>
          <w:szCs w:val="21"/>
        </w:rPr>
        <w:t>-1</w:t>
      </w:r>
      <w:r>
        <w:rPr>
          <w:rFonts w:hint="eastAsia" w:eastAsia="黑体"/>
          <w:b/>
          <w:bCs/>
          <w:sz w:val="21"/>
          <w:szCs w:val="21"/>
        </w:rPr>
        <w:t xml:space="preserve">  Table Title</w:t>
      </w:r>
      <w:r>
        <w:rPr>
          <w:rFonts w:eastAsia="黑体"/>
          <w:b/>
          <w:bCs/>
          <w:sz w:val="21"/>
          <w:szCs w:val="21"/>
        </w:rPr>
        <w:t xml:space="preserve"> </w:t>
      </w:r>
      <w:r>
        <w:rPr>
          <w:rFonts w:hint="eastAsia" w:ascii="黑体" w:hAnsi="黑体" w:eastAsia="黑体" w:cs="黑体"/>
          <w:b/>
          <w:bCs/>
          <w:sz w:val="21"/>
          <w:szCs w:val="21"/>
        </w:rPr>
        <w:t xml:space="preserve"> </w:t>
      </w:r>
      <w:commentRangeEnd w:id="26"/>
      <w:r>
        <w:rPr>
          <w:rFonts w:hint="eastAsia" w:ascii="黑体" w:hAnsi="黑体" w:eastAsia="黑体" w:cs="黑体"/>
          <w:sz w:val="21"/>
          <w:szCs w:val="21"/>
        </w:rPr>
        <w:commentReference w:id="26"/>
      </w:r>
      <w:bookmarkEnd w:id="17"/>
      <w:bookmarkEnd w:id="18"/>
      <w:bookmarkEnd w:id="19"/>
      <w:bookmarkEnd w:id="20"/>
      <w:bookmarkEnd w:id="22"/>
      <w:bookmarkEnd w:id="23"/>
    </w:p>
    <w:tbl>
      <w:tblPr>
        <w:tblStyle w:val="25"/>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48"/>
        <w:gridCol w:w="1548"/>
        <w:gridCol w:w="1548"/>
        <w:gridCol w:w="1548"/>
        <w:gridCol w:w="1548"/>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1</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2</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3</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4</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bl>
    <w:p>
      <w:pPr>
        <w:ind w:firstLine="480"/>
      </w:pPr>
    </w:p>
    <w:p>
      <w:pPr>
        <w:ind w:firstLine="0" w:firstLineChars="0"/>
        <w:jc w:val="center"/>
        <w:rPr>
          <w:rFonts w:hint="eastAsia" w:ascii="黑体" w:hAnsi="黑体" w:eastAsia="黑体" w:cs="黑体"/>
          <w:b/>
          <w:bCs/>
          <w:sz w:val="21"/>
          <w:szCs w:val="21"/>
        </w:rPr>
      </w:pPr>
      <w:r>
        <w:rPr>
          <w:rFonts w:hint="eastAsia" w:eastAsia="黑体"/>
          <w:b/>
          <w:bCs/>
          <w:sz w:val="21"/>
          <w:szCs w:val="21"/>
        </w:rPr>
        <w:t>C</w:t>
      </w:r>
      <w:r>
        <w:rPr>
          <w:rFonts w:eastAsia="黑体"/>
          <w:b/>
          <w:bCs/>
          <w:sz w:val="21"/>
          <w:szCs w:val="21"/>
        </w:rPr>
        <w:t xml:space="preserve">ontinued </w:t>
      </w:r>
      <w:r>
        <w:rPr>
          <w:rFonts w:hint="eastAsia" w:eastAsia="黑体"/>
          <w:b/>
          <w:bCs/>
          <w:sz w:val="21"/>
          <w:szCs w:val="21"/>
        </w:rPr>
        <w:t>T</w:t>
      </w:r>
      <w:r>
        <w:rPr>
          <w:rFonts w:eastAsia="黑体"/>
          <w:b/>
          <w:bCs/>
          <w:sz w:val="21"/>
          <w:szCs w:val="21"/>
        </w:rPr>
        <w:t>able</w:t>
      </w:r>
      <w:r>
        <w:rPr>
          <w:rFonts w:hint="eastAsia" w:eastAsia="黑体"/>
          <w:b/>
          <w:bCs/>
          <w:sz w:val="21"/>
          <w:szCs w:val="21"/>
        </w:rPr>
        <w:t xml:space="preserve"> </w:t>
      </w:r>
      <w:commentRangeStart w:id="27"/>
      <w:r>
        <w:rPr>
          <w:rFonts w:eastAsia="黑体"/>
          <w:b/>
          <w:bCs/>
          <w:sz w:val="21"/>
          <w:szCs w:val="21"/>
        </w:rPr>
        <w:t>1-1</w:t>
      </w:r>
      <w:r>
        <w:rPr>
          <w:rFonts w:hint="eastAsia" w:ascii="黑体" w:hAnsi="黑体" w:eastAsia="黑体" w:cs="黑体"/>
          <w:b/>
          <w:bCs/>
          <w:sz w:val="21"/>
          <w:szCs w:val="21"/>
        </w:rPr>
        <w:t xml:space="preserve">  </w:t>
      </w:r>
      <w:r>
        <w:rPr>
          <w:rFonts w:hint="eastAsia" w:eastAsia="黑体"/>
          <w:b/>
          <w:bCs/>
          <w:sz w:val="21"/>
          <w:szCs w:val="21"/>
        </w:rPr>
        <w:t>Table Title</w:t>
      </w:r>
      <w:commentRangeEnd w:id="27"/>
      <w:r>
        <w:rPr>
          <w:rFonts w:hint="eastAsia" w:ascii="黑体" w:hAnsi="黑体" w:eastAsia="黑体" w:cs="黑体"/>
          <w:b/>
          <w:bCs/>
          <w:sz w:val="21"/>
          <w:szCs w:val="21"/>
        </w:rPr>
        <w:commentReference w:id="27"/>
      </w:r>
    </w:p>
    <w:tbl>
      <w:tblPr>
        <w:tblStyle w:val="25"/>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48"/>
        <w:gridCol w:w="1548"/>
        <w:gridCol w:w="1548"/>
        <w:gridCol w:w="1548"/>
        <w:gridCol w:w="1548"/>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1</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2</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3</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4</w:t>
            </w:r>
          </w:p>
        </w:tc>
        <w:tc>
          <w:tcPr>
            <w:tcW w:w="1548" w:type="dxa"/>
            <w:tcBorders>
              <w:bottom w:val="single" w:color="auto" w:sz="8" w:space="0"/>
            </w:tcBorders>
          </w:tcPr>
          <w:p>
            <w:pPr>
              <w:ind w:firstLine="0" w:firstLineChars="0"/>
              <w:jc w:val="center"/>
              <w:rPr>
                <w:sz w:val="21"/>
                <w:szCs w:val="21"/>
              </w:rPr>
            </w:pPr>
            <w:r>
              <w:rPr>
                <w:rFonts w:hint="eastAsia" w:eastAsia="黑体"/>
                <w:sz w:val="21"/>
                <w:szCs w:val="21"/>
              </w:rPr>
              <w:t xml:space="preserve"> Title</w:t>
            </w:r>
            <w:r>
              <w:rPr>
                <w:sz w:val="21"/>
                <w:szCs w:val="21"/>
              </w:rPr>
              <w:t>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c>
          <w:tcPr>
            <w:tcW w:w="1548" w:type="dxa"/>
            <w:tcBorders>
              <w:top w:val="single" w:color="auto" w:sz="8" w:space="0"/>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c>
          <w:tcPr>
            <w:tcW w:w="1548" w:type="dxa"/>
            <w:tcBorders>
              <w:tl2br w:val="nil"/>
              <w:tr2bl w:val="nil"/>
            </w:tcBorders>
          </w:tcPr>
          <w:p>
            <w:pPr>
              <w:ind w:firstLine="0" w:firstLineChars="0"/>
              <w:jc w:val="center"/>
              <w:rPr>
                <w:sz w:val="21"/>
                <w:szCs w:val="21"/>
              </w:rPr>
            </w:pPr>
            <w:r>
              <w:rPr>
                <w:sz w:val="21"/>
                <w:szCs w:val="21"/>
              </w:rPr>
              <w:t>XXXX</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Pr>
          <w:p>
            <w:pPr>
              <w:ind w:firstLine="0" w:firstLineChars="0"/>
              <w:jc w:val="center"/>
              <w:rPr>
                <w:sz w:val="21"/>
                <w:szCs w:val="21"/>
              </w:rPr>
            </w:pPr>
            <w:r>
              <w:rPr>
                <w:sz w:val="21"/>
                <w:szCs w:val="21"/>
              </w:rPr>
              <w:t>XXXX</w:t>
            </w:r>
          </w:p>
        </w:tc>
        <w:tc>
          <w:tcPr>
            <w:tcW w:w="0" w:type="auto"/>
          </w:tcPr>
          <w:p>
            <w:pPr>
              <w:ind w:firstLine="0" w:firstLineChars="0"/>
              <w:jc w:val="center"/>
              <w:rPr>
                <w:sz w:val="21"/>
                <w:szCs w:val="21"/>
              </w:rPr>
            </w:pPr>
            <w:r>
              <w:rPr>
                <w:sz w:val="21"/>
                <w:szCs w:val="21"/>
              </w:rPr>
              <w:t>XXXX</w:t>
            </w:r>
          </w:p>
        </w:tc>
        <w:tc>
          <w:tcPr>
            <w:tcW w:w="0" w:type="auto"/>
          </w:tcPr>
          <w:p>
            <w:pPr>
              <w:ind w:firstLine="0" w:firstLineChars="0"/>
              <w:jc w:val="center"/>
              <w:rPr>
                <w:sz w:val="21"/>
                <w:szCs w:val="21"/>
              </w:rPr>
            </w:pPr>
            <w:r>
              <w:rPr>
                <w:sz w:val="21"/>
                <w:szCs w:val="21"/>
              </w:rPr>
              <w:t>XXXX</w:t>
            </w:r>
          </w:p>
        </w:tc>
        <w:tc>
          <w:tcPr>
            <w:tcW w:w="0" w:type="auto"/>
          </w:tcPr>
          <w:p>
            <w:pPr>
              <w:ind w:firstLine="0" w:firstLineChars="0"/>
              <w:jc w:val="center"/>
              <w:rPr>
                <w:sz w:val="21"/>
                <w:szCs w:val="21"/>
              </w:rPr>
            </w:pPr>
            <w:r>
              <w:rPr>
                <w:sz w:val="21"/>
                <w:szCs w:val="21"/>
              </w:rPr>
              <w:t>XXXX</w:t>
            </w:r>
          </w:p>
        </w:tc>
        <w:tc>
          <w:tcPr>
            <w:tcW w:w="0" w:type="auto"/>
          </w:tcPr>
          <w:p>
            <w:pPr>
              <w:ind w:firstLine="0" w:firstLineChars="0"/>
              <w:jc w:val="center"/>
              <w:rPr>
                <w:sz w:val="21"/>
                <w:szCs w:val="21"/>
              </w:rPr>
            </w:pPr>
            <w:r>
              <w:rPr>
                <w:sz w:val="21"/>
                <w:szCs w:val="21"/>
              </w:rPr>
              <w:t>XXXX</w:t>
            </w:r>
          </w:p>
        </w:tc>
      </w:tr>
    </w:tbl>
    <w:p>
      <w:pPr>
        <w:keepNext/>
        <w:ind w:firstLine="420"/>
        <w:rPr>
          <w:rFonts w:ascii="宋体" w:hAnsi="宋体" w:cs="宋体"/>
          <w:sz w:val="21"/>
          <w:szCs w:val="21"/>
        </w:rPr>
      </w:pPr>
      <w:bookmarkStart w:id="24" w:name="_Toc21196"/>
      <w:bookmarkStart w:id="25" w:name="_Toc31814"/>
      <w:bookmarkStart w:id="26" w:name="_Toc15618"/>
      <w:bookmarkStart w:id="27" w:name="_Toc27627"/>
      <w:bookmarkStart w:id="28" w:name="_Toc30813"/>
      <w:r>
        <w:rPr>
          <w:sz w:val="21"/>
          <w:szCs w:val="21"/>
        </w:rPr>
        <w:t>Sources</w:t>
      </w:r>
      <w:r>
        <w:rPr>
          <w:rFonts w:hint="eastAsia"/>
          <w:sz w:val="21"/>
          <w:szCs w:val="21"/>
        </w:rPr>
        <w:t>:</w:t>
      </w:r>
      <w:r>
        <w:rPr>
          <w:rFonts w:hint="eastAsia" w:ascii="宋体" w:hAnsi="宋体" w:cs="宋体"/>
          <w:sz w:val="21"/>
          <w:szCs w:val="21"/>
        </w:rPr>
        <w:commentReference w:id="28"/>
      </w:r>
      <w:r>
        <w:rPr>
          <w:rFonts w:hint="eastAsia"/>
          <w:sz w:val="21"/>
          <w:szCs w:val="21"/>
        </w:rPr>
        <w:t>如有需要可对表格进行注释说明</w:t>
      </w:r>
      <w:bookmarkEnd w:id="24"/>
      <w:bookmarkEnd w:id="25"/>
      <w:bookmarkEnd w:id="26"/>
      <w:bookmarkEnd w:id="27"/>
      <w:bookmarkEnd w:id="28"/>
    </w:p>
    <w:p>
      <w:pPr>
        <w:ind w:firstLine="482"/>
        <w:rPr>
          <w:b/>
          <w:bCs/>
        </w:rPr>
      </w:pPr>
    </w:p>
    <w:p>
      <w:pPr>
        <w:pStyle w:val="3"/>
        <w:ind w:firstLine="482"/>
      </w:pPr>
      <w:bookmarkStart w:id="29" w:name="_Toc181909601"/>
      <w:r>
        <w:t>1.</w:t>
      </w:r>
      <w:r>
        <w:rPr>
          <w:rFonts w:hint="eastAsia"/>
        </w:rPr>
        <w:t xml:space="preserve">2 </w:t>
      </w:r>
      <w:r>
        <w:t>Title text</w:t>
      </w:r>
      <w:bookmarkEnd w:id="29"/>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ind w:firstLine="480"/>
      </w:pPr>
      <w:r>
        <w:rPr>
          <w:rFonts w:hint="eastAsia" w:eastAsia="宋体"/>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commentRangeStart w:id="29"/>
      <w:r>
        <w:rPr>
          <w:rStyle w:val="31"/>
          <w:rFonts w:hint="eastAsia"/>
        </w:rPr>
        <w:footnoteReference w:id="0"/>
      </w:r>
      <w:commentRangeEnd w:id="29"/>
      <w:r>
        <w:rPr>
          <w:rFonts w:hint="eastAsia" w:ascii="宋体" w:hAnsi="宋体" w:eastAsia="宋体" w:cs="宋体"/>
        </w:rPr>
        <w:commentReference w:id="29"/>
      </w:r>
      <w:r>
        <w:rPr>
          <w:rFonts w:hint="eastAsia" w:ascii="宋体" w:hAnsi="宋体" w:eastAsia="宋体" w:cs="宋体"/>
        </w:rPr>
        <w:t>。</w:t>
      </w:r>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bookmarkStart w:id="30" w:name="_Toc29108"/>
    </w:p>
    <w:p>
      <w:pPr>
        <w:pStyle w:val="2"/>
        <w:ind w:firstLine="562"/>
      </w:pPr>
      <w:bookmarkStart w:id="31" w:name="_Toc181909602"/>
      <w:r>
        <w:rPr>
          <w:rFonts w:hint="eastAsia"/>
        </w:rPr>
        <w:t>2 Title Text</w:t>
      </w:r>
      <w:bookmarkEnd w:id="30"/>
      <w:bookmarkEnd w:id="31"/>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3"/>
        <w:ind w:firstLine="482"/>
      </w:pPr>
      <w:bookmarkStart w:id="32" w:name="_Toc181909603"/>
      <w:r>
        <w:t>2.1 Title text</w:t>
      </w:r>
      <w:bookmarkEnd w:id="32"/>
    </w:p>
    <w:p>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4"/>
        <w:numPr>
          <w:ilvl w:val="0"/>
          <w:numId w:val="0"/>
        </w:numPr>
        <w:tabs>
          <w:tab w:val="clear" w:pos="645"/>
        </w:tabs>
        <w:ind w:firstLine="480" w:firstLineChars="200"/>
        <w:rPr>
          <w:rFonts w:ascii="宋体" w:hAnsi="宋体" w:cs="Courier New"/>
          <w:color w:val="000000"/>
          <w:kern w:val="0"/>
          <w:sz w:val="21"/>
          <w:szCs w:val="21"/>
        </w:rPr>
      </w:pPr>
      <w:bookmarkStart w:id="33" w:name="_Toc8456"/>
      <w:bookmarkStart w:id="34" w:name="_Toc27259"/>
      <w:bookmarkStart w:id="35" w:name="_Toc12783"/>
      <w:bookmarkStart w:id="36" w:name="_Toc20848"/>
      <w:bookmarkStart w:id="37" w:name="_Toc181909604"/>
      <w:r>
        <w:rPr>
          <w:rFonts w:hint="eastAsia"/>
        </w:rPr>
        <w:t xml:space="preserve">2.1.1 </w:t>
      </w:r>
      <w:bookmarkEnd w:id="33"/>
      <w:bookmarkEnd w:id="34"/>
      <w:bookmarkEnd w:id="35"/>
      <w:bookmarkEnd w:id="36"/>
      <w:r>
        <w:rPr>
          <w:rFonts w:hint="eastAsia"/>
        </w:rPr>
        <w:t>Title text</w:t>
      </w:r>
      <w:bookmarkEnd w:id="37"/>
    </w:p>
    <w:p>
      <w:pPr>
        <w:ind w:firstLine="480"/>
      </w:pPr>
      <w:r>
        <w:t>Text content text content text content text content text content text content text content text content text content text content text content text content text text</w:t>
      </w:r>
      <w:r>
        <w:rPr>
          <w:rFonts w:hint="eastAsia"/>
        </w:rPr>
        <w:t>.</w:t>
      </w:r>
      <w:r>
        <w:t xml:space="preserve"> </w:t>
      </w:r>
    </w:p>
    <w:p>
      <w:pPr>
        <w:pStyle w:val="3"/>
        <w:ind w:firstLine="482"/>
      </w:pPr>
      <w:bookmarkStart w:id="38" w:name="_Toc10861"/>
      <w:bookmarkStart w:id="39" w:name="_Toc181909605"/>
      <w:r>
        <w:t>2.2</w:t>
      </w:r>
      <w:r>
        <w:rPr>
          <w:rFonts w:hint="eastAsia"/>
        </w:rPr>
        <w:t xml:space="preserve"> </w:t>
      </w:r>
      <w:bookmarkEnd w:id="38"/>
      <w:r>
        <w:t>Title text</w:t>
      </w:r>
      <w:bookmarkEnd w:id="39"/>
    </w:p>
    <w:p>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4"/>
        <w:numPr>
          <w:ilvl w:val="0"/>
          <w:numId w:val="0"/>
        </w:numPr>
        <w:tabs>
          <w:tab w:val="clear" w:pos="645"/>
        </w:tabs>
        <w:ind w:firstLine="480" w:firstLineChars="200"/>
        <w:rPr>
          <w:rFonts w:ascii="宋体" w:hAnsi="宋体" w:cs="Courier New"/>
          <w:color w:val="000000"/>
          <w:kern w:val="0"/>
          <w:sz w:val="21"/>
          <w:szCs w:val="21"/>
        </w:rPr>
      </w:pPr>
      <w:bookmarkStart w:id="40" w:name="_Toc181909606"/>
      <w:r>
        <w:rPr>
          <w:rFonts w:hint="eastAsia"/>
        </w:rPr>
        <w:t>2.2.1 Title text</w:t>
      </w:r>
      <w:bookmarkEnd w:id="40"/>
    </w:p>
    <w:p>
      <w:pPr>
        <w:ind w:firstLine="480"/>
      </w:pPr>
      <w:r>
        <w:t>Text content text content text content text content text content text content text content text content text content text content text content text content text text</w:t>
      </w:r>
      <w:r>
        <w:rPr>
          <w:rFonts w:hint="eastAsia"/>
        </w:rPr>
        <w:t>.</w:t>
      </w:r>
    </w:p>
    <w:p>
      <w:pPr>
        <w:pStyle w:val="2"/>
        <w:ind w:firstLine="562"/>
      </w:pPr>
      <w:bookmarkStart w:id="41" w:name="_Toc181909607"/>
      <w:r>
        <w:rPr>
          <w:rFonts w:hint="eastAsia"/>
        </w:rPr>
        <w:t>3 Title Text</w:t>
      </w:r>
      <w:bookmarkEnd w:id="41"/>
      <w:bookmarkStart w:id="42" w:name="_Toc2262"/>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3"/>
        <w:ind w:firstLine="482"/>
      </w:pPr>
      <w:bookmarkStart w:id="43" w:name="_Toc181909608"/>
      <w:r>
        <w:rPr>
          <w:rFonts w:hint="eastAsia"/>
        </w:rPr>
        <w:t>3</w:t>
      </w:r>
      <w:r>
        <w:t>.1 Title text</w:t>
      </w:r>
      <w:bookmarkEnd w:id="43"/>
    </w:p>
    <w:p>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4"/>
        <w:numPr>
          <w:ilvl w:val="0"/>
          <w:numId w:val="0"/>
        </w:numPr>
        <w:tabs>
          <w:tab w:val="clear" w:pos="645"/>
        </w:tabs>
        <w:ind w:firstLine="480" w:firstLineChars="200"/>
        <w:rPr>
          <w:rFonts w:ascii="宋体" w:hAnsi="宋体" w:cs="Courier New"/>
          <w:color w:val="000000"/>
          <w:kern w:val="0"/>
          <w:sz w:val="21"/>
          <w:szCs w:val="21"/>
        </w:rPr>
      </w:pPr>
      <w:bookmarkStart w:id="44" w:name="_Toc181909609"/>
      <w:r>
        <w:rPr>
          <w:rFonts w:hint="eastAsia"/>
        </w:rPr>
        <w:t>3.1.1 Title text</w:t>
      </w:r>
      <w:bookmarkEnd w:id="44"/>
    </w:p>
    <w:p>
      <w:pPr>
        <w:ind w:firstLine="480"/>
      </w:pPr>
      <w:r>
        <w:t>Text content text content text content text content text content text content text content text content text content text content text content text content text text</w:t>
      </w:r>
      <w:r>
        <w:rPr>
          <w:rFonts w:hint="eastAsia"/>
        </w:rPr>
        <w:t>.</w:t>
      </w:r>
      <w:r>
        <w:t xml:space="preserve"> </w:t>
      </w:r>
    </w:p>
    <w:p>
      <w:pPr>
        <w:pStyle w:val="3"/>
        <w:ind w:firstLine="482"/>
      </w:pPr>
      <w:bookmarkStart w:id="45" w:name="_Toc181909610"/>
      <w:r>
        <w:rPr>
          <w:rFonts w:hint="eastAsia"/>
        </w:rPr>
        <w:t>3</w:t>
      </w:r>
      <w:r>
        <w:t>.2</w:t>
      </w:r>
      <w:r>
        <w:rPr>
          <w:rFonts w:hint="eastAsia"/>
        </w:rPr>
        <w:t xml:space="preserve"> </w:t>
      </w:r>
      <w:r>
        <w:t>Title text</w:t>
      </w:r>
      <w:bookmarkEnd w:id="45"/>
    </w:p>
    <w:p>
      <w:pPr>
        <w:ind w:firstLine="480"/>
      </w:pPr>
      <w: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 content text content text.</w:t>
      </w:r>
    </w:p>
    <w:p>
      <w:pPr>
        <w:pStyle w:val="4"/>
        <w:numPr>
          <w:ilvl w:val="0"/>
          <w:numId w:val="0"/>
        </w:numPr>
        <w:tabs>
          <w:tab w:val="clear" w:pos="645"/>
        </w:tabs>
        <w:ind w:firstLine="480" w:firstLineChars="200"/>
        <w:rPr>
          <w:rFonts w:ascii="宋体" w:hAnsi="宋体" w:cs="Courier New"/>
          <w:color w:val="000000"/>
          <w:kern w:val="0"/>
          <w:sz w:val="21"/>
          <w:szCs w:val="21"/>
        </w:rPr>
      </w:pPr>
      <w:bookmarkStart w:id="46" w:name="_Toc181909611"/>
      <w:r>
        <w:rPr>
          <w:rFonts w:hint="eastAsia"/>
        </w:rPr>
        <w:t>3.2.1 Title text</w:t>
      </w:r>
      <w:bookmarkEnd w:id="46"/>
    </w:p>
    <w:p>
      <w:pPr>
        <w:ind w:firstLine="480"/>
      </w:pPr>
      <w:r>
        <w:t>Text content text content text content text content text content text content text content text content text content text content text content text content text text</w:t>
      </w:r>
      <w:r>
        <w:rPr>
          <w:rFonts w:hint="eastAsia"/>
        </w:rPr>
        <w:t>.</w:t>
      </w:r>
      <w:r>
        <w:t xml:space="preserve"> </w:t>
      </w:r>
    </w:p>
    <w:bookmarkEnd w:id="42"/>
    <w:p>
      <w:pPr>
        <w:pStyle w:val="2"/>
        <w:ind w:firstLine="562"/>
      </w:pPr>
      <w:bookmarkStart w:id="47" w:name="_Toc181909612"/>
      <w:r>
        <w:rPr>
          <w:rFonts w:hint="eastAsia"/>
        </w:rPr>
        <w:t>Conclusion</w:t>
      </w:r>
      <w:bookmarkEnd w:id="47"/>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w:t>
      </w:r>
    </w:p>
    <w:p>
      <w:pPr>
        <w:ind w:firstLine="480"/>
      </w:pPr>
      <w:r>
        <w:rPr>
          <w:rFonts w:hint="eastAsia"/>
        </w:rPr>
        <w:t>Text content text content text content text content text content text content text content text content text content text content text content text content text text content text content text content text content text content text text content text content text content text content text content text text content text content text content text.</w:t>
      </w:r>
    </w:p>
    <w:p>
      <w:pPr>
        <w:ind w:firstLine="480"/>
        <w:sectPr>
          <w:headerReference r:id="rId14" w:type="default"/>
          <w:footerReference r:id="rId15" w:type="default"/>
          <w:footnotePr>
            <w:numFmt w:val="decimalEnclosedCircleChinese"/>
          </w:footnotePr>
          <w:pgSz w:w="11906" w:h="16838"/>
          <w:pgMar w:top="1440" w:right="1701" w:bottom="1440" w:left="1701" w:header="851" w:footer="992" w:gutter="0"/>
          <w:pgNumType w:start="1"/>
          <w:cols w:space="0" w:num="1"/>
          <w:docGrid w:type="lines" w:linePitch="312" w:charSpace="0"/>
        </w:sectPr>
      </w:pPr>
    </w:p>
    <w:p>
      <w:pPr>
        <w:pStyle w:val="2"/>
        <w:ind w:firstLine="0" w:firstLineChars="0"/>
        <w:jc w:val="center"/>
        <w:rPr>
          <w:rFonts w:ascii="Arial" w:hAnsi="Arial"/>
          <w:sz w:val="30"/>
          <w:highlight w:val="yellow"/>
        </w:rPr>
      </w:pPr>
      <w:bookmarkStart w:id="48" w:name="_Toc181628694"/>
      <w:bookmarkStart w:id="49" w:name="_Toc181909613"/>
      <w:r>
        <w:rPr>
          <w:sz w:val="30"/>
          <w:szCs w:val="30"/>
        </w:rPr>
        <w:t>R</w:t>
      </w:r>
      <w:r>
        <w:rPr>
          <w:rFonts w:hint="eastAsia"/>
          <w:sz w:val="30"/>
          <w:szCs w:val="30"/>
        </w:rPr>
        <w:t>eferences</w:t>
      </w:r>
      <w:bookmarkEnd w:id="48"/>
      <w:bookmarkEnd w:id="49"/>
    </w:p>
    <w:p>
      <w:pPr>
        <w:ind w:firstLine="0" w:firstLineChars="0"/>
        <w:rPr>
          <w:rFonts w:eastAsiaTheme="minorEastAsia"/>
        </w:rPr>
      </w:pPr>
      <w:bookmarkStart w:id="50" w:name="_Toc164568300"/>
      <w:r>
        <w:rPr>
          <w:rFonts w:hint="eastAsia"/>
        </w:rPr>
        <w:t xml:space="preserve">[1] Lawrence, S. Ritter. </w:t>
      </w:r>
      <w:commentRangeStart w:id="30"/>
      <w:r>
        <w:rPr>
          <w:rFonts w:hint="eastAsia"/>
        </w:rPr>
        <w:t>(2002)</w:t>
      </w:r>
      <w:commentRangeEnd w:id="30"/>
      <w:r>
        <w:rPr>
          <w:rStyle w:val="30"/>
        </w:rPr>
        <w:commentReference w:id="30"/>
      </w:r>
      <w:r>
        <w:rPr>
          <w:rFonts w:hint="eastAsia"/>
        </w:rPr>
        <w:t xml:space="preserve">. </w:t>
      </w:r>
      <w:commentRangeStart w:id="31"/>
      <w:r>
        <w:rPr>
          <w:rFonts w:hint="eastAsia"/>
          <w:i/>
        </w:rPr>
        <w:t>Principles of Money, Banking, and Financial Markets</w:t>
      </w:r>
      <w:commentRangeEnd w:id="31"/>
      <w:r>
        <w:rPr>
          <w:rStyle w:val="30"/>
        </w:rPr>
        <w:commentReference w:id="31"/>
      </w:r>
      <w:r>
        <w:rPr>
          <w:rFonts w:hint="eastAsia"/>
          <w:i/>
        </w:rPr>
        <w:t>.</w:t>
      </w:r>
      <w:r>
        <w:rPr>
          <w:rFonts w:hint="eastAsia"/>
        </w:rPr>
        <w:t xml:space="preserve"> </w:t>
      </w:r>
      <w:commentRangeStart w:id="32"/>
      <w:r>
        <w:rPr>
          <w:rFonts w:hint="eastAsia"/>
        </w:rPr>
        <w:t>Beijing</w:t>
      </w:r>
      <w:commentRangeEnd w:id="32"/>
      <w:r>
        <w:rPr>
          <w:rStyle w:val="30"/>
        </w:rPr>
        <w:commentReference w:id="32"/>
      </w:r>
      <w:r>
        <w:rPr>
          <w:rFonts w:hint="eastAsia"/>
        </w:rPr>
        <w:t xml:space="preserve">: </w:t>
      </w:r>
      <w:commentRangeStart w:id="33"/>
      <w:r>
        <w:rPr>
          <w:rFonts w:hint="eastAsia"/>
        </w:rPr>
        <w:t>Higher Education Press</w:t>
      </w:r>
      <w:commentRangeEnd w:id="33"/>
      <w:r>
        <w:rPr>
          <w:rStyle w:val="30"/>
        </w:rPr>
        <w:commentReference w:id="33"/>
      </w:r>
      <w:r>
        <w:rPr>
          <w:rFonts w:hint="eastAsia"/>
        </w:rPr>
        <w:t>.</w:t>
      </w:r>
    </w:p>
    <w:p>
      <w:pPr>
        <w:ind w:firstLine="0" w:firstLineChars="0"/>
        <w:rPr>
          <w:rFonts w:eastAsiaTheme="minorEastAsia"/>
        </w:rPr>
      </w:pPr>
      <w:r>
        <w:rPr>
          <w:rFonts w:hint="eastAsia"/>
        </w:rPr>
        <w:t>[2] O</w:t>
      </w:r>
      <w:r>
        <w:t>’</w:t>
      </w:r>
      <w:r>
        <w:rPr>
          <w:rFonts w:hint="eastAsia"/>
        </w:rPr>
        <w:t xml:space="preserve">Malley, J. M., Chamot, A. U., Stewner-Manzanares, R. P. &amp; Kupper, L. (1985). </w:t>
      </w:r>
      <w:commentRangeStart w:id="34"/>
      <w:r>
        <w:rPr>
          <w:rFonts w:hint="eastAsia"/>
        </w:rPr>
        <w:t xml:space="preserve">Learning strategy applications </w:t>
      </w:r>
      <w:r>
        <w:t>with</w:t>
      </w:r>
      <w:r>
        <w:rPr>
          <w:rFonts w:hint="eastAsia"/>
        </w:rPr>
        <w:t xml:space="preserve"> students of </w:t>
      </w:r>
      <w:r>
        <w:t>English</w:t>
      </w:r>
      <w:r>
        <w:rPr>
          <w:rFonts w:hint="eastAsia"/>
        </w:rPr>
        <w:t xml:space="preserve"> as a second language</w:t>
      </w:r>
      <w:commentRangeEnd w:id="34"/>
      <w:r>
        <w:rPr>
          <w:rStyle w:val="30"/>
        </w:rPr>
        <w:commentReference w:id="34"/>
      </w:r>
      <w:r>
        <w:rPr>
          <w:rFonts w:hint="eastAsia"/>
        </w:rPr>
        <w:t xml:space="preserve">. </w:t>
      </w:r>
      <w:commentRangeStart w:id="35"/>
      <w:r>
        <w:rPr>
          <w:rFonts w:hint="eastAsia"/>
          <w:i/>
        </w:rPr>
        <w:t>TESOL Quarterly</w:t>
      </w:r>
      <w:commentRangeEnd w:id="35"/>
      <w:r>
        <w:rPr>
          <w:rStyle w:val="30"/>
        </w:rPr>
        <w:commentReference w:id="35"/>
      </w:r>
      <w:r>
        <w:rPr>
          <w:rFonts w:hint="eastAsia"/>
        </w:rPr>
        <w:t xml:space="preserve"> ,</w:t>
      </w:r>
      <w:commentRangeStart w:id="36"/>
      <w:r>
        <w:rPr>
          <w:rFonts w:hint="eastAsia"/>
        </w:rPr>
        <w:t>19: 557-584</w:t>
      </w:r>
      <w:commentRangeEnd w:id="36"/>
      <w:r>
        <w:rPr>
          <w:rStyle w:val="30"/>
        </w:rPr>
        <w:commentReference w:id="36"/>
      </w:r>
      <w:r>
        <w:rPr>
          <w:rFonts w:hint="eastAsia"/>
        </w:rPr>
        <w:t>.</w:t>
      </w:r>
    </w:p>
    <w:p>
      <w:pPr>
        <w:ind w:right="-1" w:firstLine="0" w:firstLineChars="0"/>
      </w:pPr>
      <w:r>
        <w:rPr>
          <w:rFonts w:hint="eastAsia"/>
        </w:rPr>
        <w:t xml:space="preserve">[3] </w:t>
      </w:r>
      <w:r>
        <w:t>Cao Yushu (曹玉书)2008，中国经济发展与金融产业安全[J]，财经界</w:t>
      </w:r>
      <w:r>
        <w:rPr>
          <w:rFonts w:hint="eastAsia"/>
        </w:rPr>
        <w:t>第1期</w:t>
      </w:r>
      <w:r>
        <w:t>。</w:t>
      </w:r>
    </w:p>
    <w:p>
      <w:pPr>
        <w:ind w:right="-1" w:firstLine="0" w:firstLineChars="0"/>
        <w:jc w:val="left"/>
      </w:pPr>
      <w:r>
        <w:rPr>
          <w:rFonts w:hint="eastAsia"/>
        </w:rPr>
        <w:t xml:space="preserve">[4] </w:t>
      </w:r>
      <w:r>
        <w:t>Chen</w:t>
      </w:r>
      <w:r>
        <w:rPr>
          <w:rFonts w:hint="eastAsia" w:eastAsiaTheme="minorEastAsia"/>
        </w:rPr>
        <w:t xml:space="preserve"> </w:t>
      </w:r>
      <w:r>
        <w:t>Jiaxu</w:t>
      </w:r>
      <w:r>
        <w:rPr>
          <w:rFonts w:hint="eastAsia" w:ascii="宋体" w:hAnsi="宋体" w:eastAsia="宋体" w:cs="宋体"/>
        </w:rPr>
        <w:t>（陈家旭）</w:t>
      </w:r>
      <w:r>
        <w:t>2005</w:t>
      </w:r>
      <w:r>
        <w:rPr>
          <w:rFonts w:hint="eastAsia" w:ascii="宋体" w:hAnsi="宋体" w:eastAsia="宋体" w:cs="宋体"/>
        </w:rPr>
        <w:t>，元认知理论在多媒体外语听力教学中的应用</w:t>
      </w:r>
      <w:r>
        <w:t>[J]</w:t>
      </w:r>
      <w:r>
        <w:rPr>
          <w:rFonts w:hint="eastAsia" w:ascii="宋体" w:hAnsi="宋体" w:eastAsia="宋体" w:cs="宋体"/>
        </w:rPr>
        <w:t>，外语研究第</w:t>
      </w:r>
      <w:r>
        <w:t>1</w:t>
      </w:r>
      <w:r>
        <w:rPr>
          <w:rFonts w:hint="eastAsia" w:ascii="宋体" w:hAnsi="宋体" w:eastAsia="宋体" w:cs="宋体"/>
        </w:rPr>
        <w:t>期。</w:t>
      </w:r>
    </w:p>
    <w:p>
      <w:pPr>
        <w:ind w:right="-1" w:firstLine="0" w:firstLineChars="0"/>
      </w:pPr>
      <w:r>
        <w:rPr>
          <w:rFonts w:hint="eastAsia"/>
        </w:rPr>
        <w:t xml:space="preserve">[5] </w:t>
      </w:r>
      <w:r>
        <w:t>Li li, Chen Zhian &amp; Jiang Yuhong （李力、陈治安、蒋宇红）2006，</w:t>
      </w:r>
      <w:r>
        <w:rPr>
          <w:rFonts w:hint="eastAsia" w:ascii="宋体" w:hAnsi="宋体" w:eastAsia="宋体" w:cs="宋体"/>
        </w:rPr>
        <w:t>策略</w:t>
      </w:r>
      <w:r>
        <w:t>·</w:t>
      </w:r>
      <w:r>
        <w:rPr>
          <w:rFonts w:hint="eastAsia" w:ascii="宋体" w:hAnsi="宋体" w:eastAsia="宋体" w:cs="宋体"/>
        </w:rPr>
        <w:t>风格</w:t>
      </w:r>
      <w:r>
        <w:t>·</w:t>
      </w:r>
      <w:r>
        <w:rPr>
          <w:rFonts w:hint="eastAsia" w:ascii="宋体" w:hAnsi="宋体" w:eastAsia="宋体" w:cs="宋体"/>
        </w:rPr>
        <w:t>归因</w:t>
      </w:r>
      <w:r>
        <w:t>—</w:t>
      </w:r>
      <w:r>
        <w:rPr>
          <w:rFonts w:hint="eastAsia" w:ascii="宋体" w:hAnsi="宋体" w:eastAsia="宋体" w:cs="宋体"/>
        </w:rPr>
        <w:t>学会学英语</w:t>
      </w:r>
      <w:r>
        <w:t>[M]</w:t>
      </w:r>
      <w:r>
        <w:rPr>
          <w:rFonts w:hint="eastAsia" w:ascii="宋体" w:hAnsi="宋体" w:eastAsia="宋体" w:cs="宋体"/>
        </w:rPr>
        <w:t>，上海：上海外语教育出版社。</w:t>
      </w:r>
    </w:p>
    <w:p>
      <w:pPr>
        <w:ind w:right="-1" w:firstLine="0" w:firstLineChars="0"/>
      </w:pPr>
      <w:r>
        <w:rPr>
          <w:rFonts w:hint="eastAsia"/>
        </w:rPr>
        <w:t xml:space="preserve">[6] </w:t>
      </w:r>
      <w:r>
        <w:t>Liao Xingcheng（廖星成）2005，中国三农问题报告[M]，北京：新华出版社。</w:t>
      </w:r>
    </w:p>
    <w:p>
      <w:pPr>
        <w:ind w:right="-1" w:firstLine="0" w:firstLineChars="0"/>
        <w:rPr>
          <w:szCs w:val="21"/>
        </w:rPr>
      </w:pPr>
      <w:r>
        <w:rPr>
          <w:rFonts w:hint="eastAsia"/>
        </w:rPr>
        <w:t xml:space="preserve">[7] </w:t>
      </w:r>
      <w:r>
        <w:t>Zhang Xioajie &amp; Xu Aihua (张晓洁、许爱华)2006，论查尔斯</w:t>
      </w:r>
      <w:r>
        <w:rPr>
          <w:sz w:val="18"/>
          <w:szCs w:val="18"/>
        </w:rPr>
        <w:t>•</w:t>
      </w:r>
      <w:r>
        <w:t>狄更斯</w:t>
      </w:r>
      <w:r>
        <w:rPr>
          <w:rFonts w:hint="eastAsia" w:eastAsiaTheme="minorEastAsia"/>
        </w:rPr>
        <w:t xml:space="preserve"> </w:t>
      </w:r>
      <w:r>
        <w:t>《双城记》中的人道主义思想</w:t>
      </w:r>
      <w:r>
        <w:rPr>
          <w:rFonts w:hint="eastAsia"/>
        </w:rPr>
        <w:t>[J]</w:t>
      </w:r>
      <w:r>
        <w:t>，沈阳农业大学学报（社会科学版）</w:t>
      </w:r>
      <w:r>
        <w:rPr>
          <w:rFonts w:hint="eastAsia"/>
        </w:rPr>
        <w:t>第2期</w:t>
      </w:r>
      <w:r>
        <w:t>。</w:t>
      </w:r>
    </w:p>
    <w:p>
      <w:pPr>
        <w:ind w:right="-1" w:firstLine="0" w:firstLineChars="0"/>
      </w:pPr>
      <w:r>
        <w:rPr>
          <w:rFonts w:hint="eastAsia"/>
        </w:rPr>
        <w:t xml:space="preserve">[8] </w:t>
      </w:r>
      <w:r>
        <w:t>Zhou Yingfeng &amp; Han Jie (周英峰、韩洁)2008，十大经济数据盘点2007年</w:t>
      </w:r>
      <w:r>
        <w:rPr>
          <w:rFonts w:hint="eastAsia" w:eastAsiaTheme="minorEastAsia"/>
        </w:rPr>
        <w:t xml:space="preserve"> </w:t>
      </w:r>
      <w:r>
        <w:t>中国经济[J]，国际商务财会</w:t>
      </w:r>
      <w:r>
        <w:rPr>
          <w:rFonts w:hint="eastAsia"/>
        </w:rPr>
        <w:t>第3期</w:t>
      </w:r>
      <w:r>
        <w:t>。</w:t>
      </w:r>
    </w:p>
    <w:p>
      <w:pPr>
        <w:wordWrap w:val="0"/>
        <w:adjustRightInd/>
        <w:snapToGrid/>
        <w:ind w:right="-538" w:rightChars="-224" w:firstLine="0" w:firstLineChars="0"/>
        <w:rPr>
          <w:rFonts w:eastAsiaTheme="minorEastAsia"/>
        </w:rPr>
      </w:pPr>
      <w:r>
        <w:rPr>
          <w:rFonts w:hint="eastAsia"/>
        </w:rPr>
        <w:t>[9]Tackett N. Description of Tang Data/Using Datain Research[EB/OL].(2013-3-23)[2021-4-29]. https://projects.iq.harvard.edu/files/cbdb/files/nicolas_tackett_aas_2013_talk.pdf?m=1438183408.</w:t>
      </w:r>
      <w:bookmarkEnd w:id="50"/>
    </w:p>
    <w:sectPr>
      <w:footnotePr>
        <w:numFmt w:val="decimalEnclosedCircleChinese"/>
      </w:footnotePr>
      <w:pgSz w:w="11906" w:h="16838"/>
      <w:pgMar w:top="1440" w:right="1701" w:bottom="1440" w:left="1701" w:header="851" w:footer="992" w:gutter="0"/>
      <w:cols w:space="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BC" w:date="2024-01-11T14:26:00Z" w:initials="ABC">
    <w:p w14:paraId="7E2B2B61">
      <w:pPr>
        <w:pStyle w:val="8"/>
        <w:ind w:firstLine="480"/>
      </w:pPr>
      <w:r>
        <w:rPr>
          <w:rFonts w:hint="eastAsia"/>
        </w:rPr>
        <w:t>校徽居中对齐</w:t>
      </w:r>
    </w:p>
  </w:comment>
  <w:comment w:id="1" w:author="ABC" w:date="2024-01-11T14:26:00Z" w:initials="ABC">
    <w:p w14:paraId="39874138">
      <w:pPr>
        <w:pStyle w:val="8"/>
        <w:ind w:firstLine="480"/>
      </w:pPr>
      <w:r>
        <w:rPr>
          <w:rFonts w:hint="eastAsia"/>
        </w:rPr>
        <w:t>黑体小一号字，居中对齐</w:t>
      </w:r>
    </w:p>
  </w:comment>
  <w:comment w:id="2" w:author="ABC" w:date="2024-01-11T09:37:00Z" w:initials="ABC">
    <w:p w14:paraId="79B4712C">
      <w:pPr>
        <w:pStyle w:val="8"/>
        <w:ind w:firstLine="480"/>
      </w:pPr>
      <w:r>
        <w:rPr>
          <w:rFonts w:hint="eastAsia"/>
        </w:rPr>
        <w:t>英文论文题目，实词首字母大写（第一个单词无论实词或虚词首字母均需大写），小二号Times New Roman</w:t>
      </w:r>
      <w:r>
        <w:rPr>
          <w:rFonts w:hint="eastAsia"/>
          <w:sz w:val="28"/>
          <w:szCs w:val="28"/>
          <w:lang w:bidi="en-US"/>
        </w:rPr>
        <w:t>字</w:t>
      </w:r>
      <w:r>
        <w:rPr>
          <w:rFonts w:hint="eastAsia"/>
          <w:sz w:val="28"/>
          <w:szCs w:val="28"/>
          <w:lang w:val="zh-TW" w:bidi="en-US"/>
        </w:rPr>
        <w:t>体</w:t>
      </w:r>
      <w:r>
        <w:rPr>
          <w:rFonts w:hint="eastAsia"/>
        </w:rPr>
        <w:t>，居中对齐。</w:t>
      </w:r>
    </w:p>
  </w:comment>
  <w:comment w:id="3" w:author="ABC" w:date="2024-01-11T09:36:00Z" w:initials="ABC">
    <w:p w14:paraId="51725E23">
      <w:pPr>
        <w:pStyle w:val="8"/>
        <w:ind w:firstLine="480"/>
      </w:pPr>
      <w:r>
        <w:rPr>
          <w:rFonts w:hint="eastAsia"/>
        </w:rPr>
        <w:t>小二号黑体，居中对齐。</w:t>
      </w:r>
    </w:p>
    <w:p w14:paraId="2EE805A2">
      <w:pPr>
        <w:pStyle w:val="8"/>
        <w:ind w:firstLine="480"/>
      </w:pPr>
      <w:r>
        <w:rPr>
          <w:rFonts w:hint="eastAsia"/>
        </w:rPr>
        <w:t>为便于交流和利用，题目应简明，毕业论文（设计）的中文题目一般不宜超过20字</w:t>
      </w:r>
    </w:p>
    <w:p w14:paraId="02865108">
      <w:pPr>
        <w:pStyle w:val="8"/>
        <w:ind w:firstLine="480"/>
      </w:pPr>
    </w:p>
  </w:comment>
  <w:comment w:id="5" w:author="ABC" w:date="2024-06-03T16:01:00Z" w:initials="ABC">
    <w:p w14:paraId="79FB1162">
      <w:pPr>
        <w:pStyle w:val="8"/>
        <w:ind w:firstLine="420"/>
      </w:pPr>
      <w:r>
        <w:rPr>
          <w:rFonts w:hint="eastAsia" w:ascii="Helvetica" w:hAnsi="Helvetica" w:cs="Helvetica"/>
          <w:color w:val="666666"/>
          <w:sz w:val="21"/>
          <w:szCs w:val="21"/>
          <w:shd w:val="clear" w:color="auto" w:fill="F9FAFB"/>
        </w:rPr>
        <w:t>例，国交金融2188班</w:t>
      </w:r>
    </w:p>
  </w:comment>
  <w:comment w:id="4" w:author="ABC" w:date="2024-06-05T09:19:00Z" w:initials="ABC">
    <w:p w14:paraId="57BF4317">
      <w:pPr>
        <w:pStyle w:val="8"/>
        <w:ind w:firstLine="480"/>
      </w:pPr>
      <w:r>
        <w:rPr>
          <w:rFonts w:hint="eastAsia"/>
        </w:rPr>
        <w:t>四号宋体，居中对齐。</w:t>
      </w:r>
    </w:p>
  </w:comment>
  <w:comment w:id="6" w:author="ABC" w:date="2024-01-10T09:33:00Z" w:initials="ABC">
    <w:p w14:paraId="74031FBF">
      <w:pPr>
        <w:pStyle w:val="8"/>
        <w:ind w:firstLine="480"/>
      </w:pPr>
      <w:r>
        <w:rPr>
          <w:rFonts w:hint="eastAsia"/>
        </w:rPr>
        <w:t>四号宋体，居中对齐。月份统一为当年5月</w:t>
      </w:r>
    </w:p>
  </w:comment>
  <w:comment w:id="7" w:author="ABC" w:date="2024-01-10T09:33:00Z" w:initials="ABC">
    <w:p w14:paraId="1A0177E0">
      <w:pPr>
        <w:pStyle w:val="8"/>
        <w:ind w:firstLine="480"/>
      </w:pPr>
      <w:r>
        <w:rPr>
          <w:rFonts w:hint="eastAsia"/>
        </w:rPr>
        <w:t>段前空一行，居中，三号宋体加粗，字间空1个汉字字符。</w:t>
      </w:r>
    </w:p>
  </w:comment>
  <w:comment w:id="8" w:author="ABC" w:date="2024-01-10T10:08:00Z" w:initials="ABC">
    <w:p w14:paraId="4D0A5B66">
      <w:pPr>
        <w:pStyle w:val="8"/>
        <w:ind w:firstLine="480"/>
      </w:pPr>
      <w:r>
        <w:rPr>
          <w:rFonts w:hint="eastAsia"/>
        </w:rPr>
        <w:t>四号宋体，1.5倍行距。</w:t>
      </w:r>
    </w:p>
  </w:comment>
  <w:comment w:id="9" w:author="ABC" w:date="2024-01-10T10:09:00Z" w:initials="ABC">
    <w:p w14:paraId="1AC10F15">
      <w:pPr>
        <w:ind w:firstLine="480"/>
      </w:pPr>
      <w:r>
        <w:rPr>
          <w:rFonts w:hint="eastAsia"/>
        </w:rPr>
        <w:t>签名和所填日期均手写。</w:t>
      </w:r>
    </w:p>
    <w:p w14:paraId="0C617E41">
      <w:pPr>
        <w:pStyle w:val="8"/>
        <w:ind w:firstLine="480"/>
      </w:pPr>
    </w:p>
  </w:comment>
  <w:comment w:id="10" w:author="ABC" w:date="2024-01-10T10:38:00Z" w:initials="ABC">
    <w:p w14:paraId="17021391">
      <w:pPr>
        <w:pStyle w:val="8"/>
        <w:ind w:firstLine="480"/>
      </w:pPr>
      <w:r>
        <w:rPr>
          <w:rFonts w:hint="eastAsia"/>
        </w:rPr>
        <w:t>四号Times New Roman</w:t>
      </w:r>
      <w:r>
        <w:rPr>
          <w:rFonts w:hint="eastAsia"/>
          <w:sz w:val="28"/>
          <w:szCs w:val="28"/>
          <w:lang w:bidi="en-US"/>
        </w:rPr>
        <w:t>字</w:t>
      </w:r>
      <w:r>
        <w:rPr>
          <w:rFonts w:hint="eastAsia"/>
          <w:sz w:val="28"/>
          <w:szCs w:val="28"/>
          <w:lang w:val="zh-TW" w:bidi="en-US"/>
        </w:rPr>
        <w:t>体</w:t>
      </w:r>
      <w:r>
        <w:rPr>
          <w:rFonts w:hint="eastAsia"/>
        </w:rPr>
        <w:t>，加粗，段前24磅，段后24磅，1.5倍行距。</w:t>
      </w:r>
    </w:p>
  </w:comment>
  <w:comment w:id="11" w:author="ABC" w:date="2024-01-11T09:44:00Z" w:initials="ABC">
    <w:p w14:paraId="2B38789C">
      <w:pPr>
        <w:pStyle w:val="8"/>
        <w:ind w:firstLine="480"/>
      </w:pPr>
      <w:r>
        <w:rPr>
          <w:rFonts w:hint="eastAsia"/>
        </w:rPr>
        <w:t>正文小四号Times New Roman</w:t>
      </w:r>
      <w:r>
        <w:rPr>
          <w:rFonts w:hint="eastAsia"/>
          <w:sz w:val="28"/>
          <w:szCs w:val="28"/>
          <w:lang w:bidi="en-US"/>
        </w:rPr>
        <w:t>字</w:t>
      </w:r>
      <w:r>
        <w:rPr>
          <w:rFonts w:hint="eastAsia"/>
          <w:sz w:val="28"/>
          <w:szCs w:val="28"/>
          <w:lang w:val="zh-TW" w:bidi="en-US"/>
        </w:rPr>
        <w:t>体</w:t>
      </w:r>
      <w:r>
        <w:rPr>
          <w:rFonts w:hint="eastAsia"/>
        </w:rPr>
        <w:t>，1.5倍行距，首行缩进2字符；两端对齐；外文中使用半角标点符号（英文格式下的标点符号），且标点符号后面空一格英文字符。</w:t>
      </w:r>
    </w:p>
  </w:comment>
  <w:comment w:id="12" w:author="ABC" w:date="2024-01-10T10:46:00Z" w:initials="ABC">
    <w:p w14:paraId="46847B9A">
      <w:pPr>
        <w:pStyle w:val="8"/>
        <w:ind w:firstLine="480"/>
      </w:pPr>
      <w:r>
        <w:rPr>
          <w:rFonts w:hint="eastAsia"/>
        </w:rPr>
        <w:t>关键词标题：无缩进，小四号Times New Roman</w:t>
      </w:r>
      <w:r>
        <w:rPr>
          <w:rFonts w:hint="eastAsia"/>
          <w:sz w:val="28"/>
          <w:szCs w:val="28"/>
          <w:lang w:bidi="en-US"/>
        </w:rPr>
        <w:t>字</w:t>
      </w:r>
      <w:r>
        <w:rPr>
          <w:rFonts w:hint="eastAsia"/>
          <w:sz w:val="28"/>
          <w:szCs w:val="28"/>
          <w:lang w:val="zh-TW" w:bidi="en-US"/>
        </w:rPr>
        <w:t>体</w:t>
      </w:r>
      <w:r>
        <w:rPr>
          <w:rFonts w:hint="eastAsia"/>
        </w:rPr>
        <w:t>，加粗，1.5倍行距。</w:t>
      </w:r>
    </w:p>
  </w:comment>
  <w:comment w:id="13" w:author="ABC" w:date="2024-01-11T09:43:00Z" w:initials="ABC">
    <w:p w14:paraId="3D6C1387">
      <w:pPr>
        <w:pStyle w:val="8"/>
        <w:ind w:firstLine="480"/>
      </w:pPr>
      <w:r>
        <w:rPr>
          <w:rFonts w:hint="eastAsia"/>
        </w:rPr>
        <w:t>关键词内容：小四号Times New Roman</w:t>
      </w:r>
      <w:r>
        <w:rPr>
          <w:rFonts w:hint="eastAsia"/>
          <w:sz w:val="28"/>
          <w:szCs w:val="28"/>
          <w:lang w:bidi="en-US"/>
        </w:rPr>
        <w:t>字</w:t>
      </w:r>
      <w:r>
        <w:rPr>
          <w:rFonts w:hint="eastAsia"/>
          <w:sz w:val="28"/>
          <w:szCs w:val="28"/>
          <w:lang w:val="zh-TW" w:bidi="en-US"/>
        </w:rPr>
        <w:t>体</w:t>
      </w:r>
      <w:r>
        <w:rPr>
          <w:rFonts w:hint="eastAsia"/>
        </w:rPr>
        <w:t>，1.5倍行距，每个关键词第一个单词首字母大写，中间以半角分号（;）隔开，最后一个关键词后不加标点符号；两端对齐。</w:t>
      </w:r>
    </w:p>
    <w:p w14:paraId="6B387E63">
      <w:pPr>
        <w:pStyle w:val="8"/>
        <w:ind w:firstLine="480"/>
      </w:pPr>
    </w:p>
  </w:comment>
  <w:comment w:id="14" w:author="ABC" w:date="2024-01-10T10:21:00Z" w:initials="ABC">
    <w:p w14:paraId="1CA0127B">
      <w:pPr>
        <w:pStyle w:val="8"/>
        <w:ind w:firstLine="480"/>
      </w:pPr>
      <w:r>
        <w:rPr>
          <w:rFonts w:hint="eastAsia"/>
        </w:rPr>
        <w:t>一级标题式样，四号黑体，居中对齐，段前24磅，段后24磅，行距1.5倍，“摘要”二字中间空2个汉字字符。</w:t>
      </w:r>
    </w:p>
    <w:p w14:paraId="74F662D5">
      <w:pPr>
        <w:pStyle w:val="8"/>
        <w:ind w:firstLine="480"/>
      </w:pPr>
    </w:p>
    <w:p w14:paraId="498F1840">
      <w:pPr>
        <w:pStyle w:val="8"/>
        <w:ind w:firstLine="480"/>
      </w:pPr>
    </w:p>
  </w:comment>
  <w:comment w:id="15" w:author="ABC" w:date="2024-01-11T09:40:00Z" w:initials="ABC">
    <w:p w14:paraId="0D722B8F">
      <w:pPr>
        <w:pStyle w:val="8"/>
        <w:ind w:firstLine="480"/>
      </w:pPr>
      <w:r>
        <w:rPr>
          <w:rFonts w:hint="eastAsia"/>
        </w:rPr>
        <w:t>小四号宋体，1.5倍行距，首行缩进2字符。</w:t>
      </w:r>
    </w:p>
    <w:p w14:paraId="77A0530D">
      <w:pPr>
        <w:pStyle w:val="8"/>
        <w:ind w:firstLine="480"/>
      </w:pPr>
    </w:p>
  </w:comment>
  <w:comment w:id="16" w:author="ABC" w:date="2024-01-10T10:36:00Z" w:initials="ABC">
    <w:p w14:paraId="206D442C">
      <w:pPr>
        <w:pStyle w:val="8"/>
        <w:ind w:firstLine="480"/>
      </w:pPr>
      <w:r>
        <w:rPr>
          <w:rFonts w:hint="eastAsia"/>
        </w:rPr>
        <w:t>段前空一行，首行缩进2字符，小四号宋体。</w:t>
      </w:r>
    </w:p>
  </w:comment>
  <w:comment w:id="17" w:author="ABC" w:date="2024-01-11T09:42:00Z" w:initials="ABC">
    <w:p w14:paraId="76BC33F2">
      <w:pPr>
        <w:pStyle w:val="8"/>
        <w:ind w:firstLine="480"/>
      </w:pPr>
      <w:r>
        <w:rPr>
          <w:rFonts w:hint="eastAsia"/>
        </w:rPr>
        <w:t>关键词3-5个，中间以分号隔开，关键词前空一行，最后一个关键词后不加标点符号；字体为小四号宋体，1.5倍行距。</w:t>
      </w:r>
    </w:p>
    <w:p w14:paraId="342813C4">
      <w:pPr>
        <w:pStyle w:val="8"/>
        <w:ind w:firstLine="480"/>
      </w:pPr>
    </w:p>
  </w:comment>
  <w:comment w:id="18" w:author="ABC" w:date="2024-01-10T16:00:00Z" w:initials="ABC">
    <w:p w14:paraId="6F5C3573">
      <w:pPr>
        <w:pStyle w:val="8"/>
        <w:ind w:firstLine="560"/>
      </w:pPr>
      <w:r>
        <w:rPr>
          <w:rFonts w:hint="eastAsia"/>
          <w:sz w:val="28"/>
          <w:szCs w:val="28"/>
          <w:lang w:val="zh-TW" w:bidi="en-US"/>
        </w:rPr>
        <w:t>Times New Roman</w:t>
      </w:r>
      <w:r>
        <w:rPr>
          <w:rFonts w:hint="eastAsia"/>
        </w:rPr>
        <w:t>小三，居中，段前24磅，段后24磅，1.5倍行距；单词间空1个字符。</w:t>
      </w:r>
    </w:p>
  </w:comment>
  <w:comment w:id="19" w:author="ABC" w:date="2024-06-04T09:29:00Z" w:initials="ABC">
    <w:p w14:paraId="261E18B5">
      <w:pPr>
        <w:pStyle w:val="8"/>
        <w:ind w:firstLine="480"/>
      </w:pPr>
      <w:r>
        <w:rPr>
          <w:rFonts w:hint="eastAsia"/>
        </w:rPr>
        <w:t>字号为小四号，</w:t>
      </w:r>
      <w:r>
        <w:rPr>
          <w:rFonts w:hint="eastAsia"/>
          <w:sz w:val="28"/>
          <w:szCs w:val="28"/>
          <w:lang w:val="zh-TW" w:bidi="en-US"/>
        </w:rPr>
        <w:t>英文和数字</w:t>
      </w:r>
      <w:r>
        <w:rPr>
          <w:rFonts w:hint="eastAsia"/>
          <w:sz w:val="28"/>
          <w:szCs w:val="28"/>
          <w:lang w:bidi="en-US"/>
        </w:rPr>
        <w:t>为</w:t>
      </w:r>
      <w:r>
        <w:rPr>
          <w:rFonts w:hint="eastAsia"/>
          <w:sz w:val="28"/>
          <w:szCs w:val="28"/>
          <w:lang w:val="zh-TW" w:bidi="en-US"/>
        </w:rPr>
        <w:t>Times New Roman</w:t>
      </w:r>
      <w:r>
        <w:rPr>
          <w:rFonts w:hint="eastAsia"/>
          <w:sz w:val="28"/>
          <w:szCs w:val="28"/>
          <w:lang w:bidi="en-US"/>
        </w:rPr>
        <w:t>字</w:t>
      </w:r>
      <w:r>
        <w:rPr>
          <w:rFonts w:hint="eastAsia"/>
          <w:sz w:val="28"/>
          <w:szCs w:val="28"/>
          <w:lang w:val="zh-TW" w:bidi="en-US"/>
        </w:rPr>
        <w:t>体，</w:t>
      </w:r>
      <w:r>
        <w:rPr>
          <w:rFonts w:hint="eastAsia"/>
        </w:rPr>
        <w:t>1.5倍行距，一级标题无缩进，二级标题首行缩进2字符。</w:t>
      </w:r>
    </w:p>
    <w:p w14:paraId="24E67576">
      <w:pPr>
        <w:pStyle w:val="8"/>
        <w:ind w:firstLine="480"/>
      </w:pPr>
    </w:p>
    <w:p w14:paraId="1FF271A3">
      <w:pPr>
        <w:pStyle w:val="8"/>
        <w:ind w:firstLine="480"/>
        <w:rPr>
          <w:lang w:val="zh-TW"/>
        </w:rPr>
      </w:pPr>
      <w:r>
        <w:rPr>
          <w:rFonts w:hint="eastAsia"/>
        </w:rPr>
        <w:t>页码</w:t>
      </w:r>
      <w:r>
        <w:rPr>
          <w:rFonts w:hint="eastAsia"/>
          <w:lang w:val="zh-TW"/>
        </w:rPr>
        <w:t>编码规则：“摘要”至“</w:t>
      </w:r>
      <w:r>
        <w:rPr>
          <w:rFonts w:hint="eastAsia"/>
        </w:rPr>
        <w:t>目录</w:t>
      </w:r>
      <w:r>
        <w:rPr>
          <w:rFonts w:hint="eastAsia"/>
          <w:lang w:val="zh-TW"/>
        </w:rPr>
        <w:t>”</w:t>
      </w:r>
      <w:r>
        <w:rPr>
          <w:rFonts w:hint="eastAsia"/>
        </w:rPr>
        <w:t>部分</w:t>
      </w:r>
      <w:r>
        <w:rPr>
          <w:rFonts w:hint="eastAsia"/>
          <w:lang w:val="zh-TW"/>
        </w:rPr>
        <w:t>用大写罗马数字编排页码，从</w:t>
      </w:r>
      <w:r>
        <w:rPr>
          <w:rFonts w:hint="eastAsia"/>
        </w:rPr>
        <w:t>正文（绪论）开始</w:t>
      </w:r>
      <w:r>
        <w:rPr>
          <w:rFonts w:hint="eastAsia"/>
          <w:lang w:val="zh-TW"/>
        </w:rPr>
        <w:t>单独编排页码，页码号用阿拉伯数字标注，</w:t>
      </w:r>
      <w:r>
        <w:rPr>
          <w:rFonts w:hint="eastAsia"/>
        </w:rPr>
        <w:t>正文（绪论）</w:t>
      </w:r>
      <w:r>
        <w:rPr>
          <w:rFonts w:hint="eastAsia"/>
          <w:lang w:val="zh-TW"/>
        </w:rPr>
        <w:t>第一页页码为“1”，页码位于页面下方居中</w:t>
      </w:r>
      <w:r>
        <w:rPr>
          <w:rFonts w:hint="eastAsia"/>
        </w:rPr>
        <w:t>无缩进</w:t>
      </w:r>
      <w:r>
        <w:rPr>
          <w:rFonts w:hint="eastAsia"/>
          <w:lang w:val="zh-TW"/>
        </w:rPr>
        <w:t>，采用</w:t>
      </w:r>
      <w:r>
        <w:rPr>
          <w:rFonts w:hint="eastAsia"/>
        </w:rPr>
        <w:t>Times New Roman字体，字号为五号</w:t>
      </w:r>
      <w:r>
        <w:rPr>
          <w:rFonts w:hint="eastAsia"/>
          <w:lang w:val="zh-TW"/>
        </w:rPr>
        <w:t>。</w:t>
      </w:r>
    </w:p>
    <w:p w14:paraId="3239265F">
      <w:pPr>
        <w:pStyle w:val="8"/>
        <w:ind w:firstLine="480"/>
      </w:pPr>
    </w:p>
  </w:comment>
  <w:comment w:id="20" w:author="ABC" w:date="2024-01-11T10:26:00Z" w:initials="ABC">
    <w:p w14:paraId="58A777BD">
      <w:pPr>
        <w:pStyle w:val="8"/>
        <w:ind w:firstLine="480"/>
      </w:pPr>
      <w:r>
        <w:rPr>
          <w:rFonts w:hint="eastAsia"/>
        </w:rPr>
        <w:t>目录中二级标题</w:t>
      </w:r>
      <w:r>
        <w:rPr>
          <w:rFonts w:hint="eastAsia" w:eastAsiaTheme="minorEastAsia"/>
        </w:rPr>
        <w:t>和三级标题</w:t>
      </w:r>
      <w:r>
        <w:rPr>
          <w:rFonts w:hint="eastAsia"/>
        </w:rPr>
        <w:t>缩进2字符。</w:t>
      </w:r>
    </w:p>
    <w:p w14:paraId="74861B79">
      <w:pPr>
        <w:pStyle w:val="8"/>
        <w:ind w:firstLine="480"/>
      </w:pPr>
      <w:r>
        <w:rPr>
          <w:rFonts w:hint="eastAsia"/>
        </w:rPr>
        <w:t>目录结构仅为格式参考样式，具体篇章结构需根据论文根据实际情况确定。</w:t>
      </w:r>
    </w:p>
    <w:p w14:paraId="760F4E42">
      <w:pPr>
        <w:pStyle w:val="8"/>
        <w:ind w:firstLine="480"/>
      </w:pPr>
    </w:p>
  </w:comment>
  <w:comment w:id="21" w:author="ABC" w:date="2024-01-11T09:23:00Z" w:initials="ABC">
    <w:p w14:paraId="18637498">
      <w:pPr>
        <w:pStyle w:val="8"/>
        <w:ind w:firstLine="480"/>
      </w:pPr>
      <w:r>
        <w:rPr>
          <w:rFonts w:hint="eastAsia"/>
        </w:rPr>
        <w:t>一级标题，四号加粗，为Times New Roman</w:t>
      </w:r>
      <w:r>
        <w:rPr>
          <w:rFonts w:hint="eastAsia"/>
          <w:sz w:val="28"/>
          <w:szCs w:val="28"/>
          <w:lang w:bidi="en-US"/>
        </w:rPr>
        <w:t>字</w:t>
      </w:r>
      <w:r>
        <w:rPr>
          <w:rFonts w:hint="eastAsia"/>
          <w:sz w:val="28"/>
          <w:szCs w:val="28"/>
          <w:lang w:val="zh-TW" w:bidi="en-US"/>
        </w:rPr>
        <w:t>体</w:t>
      </w:r>
      <w:r>
        <w:rPr>
          <w:rFonts w:hint="eastAsia"/>
        </w:rPr>
        <w:t>，段前</w:t>
      </w:r>
      <w:r>
        <w:rPr>
          <w:rFonts w:hint="eastAsia" w:eastAsiaTheme="minorEastAsia"/>
        </w:rPr>
        <w:t>6</w:t>
      </w:r>
      <w:r>
        <w:rPr>
          <w:rFonts w:hint="eastAsia"/>
        </w:rPr>
        <w:t>磅，段后</w:t>
      </w:r>
      <w:r>
        <w:rPr>
          <w:rFonts w:hint="eastAsia" w:eastAsiaTheme="minorEastAsia"/>
        </w:rPr>
        <w:t>6</w:t>
      </w:r>
      <w:r>
        <w:rPr>
          <w:rFonts w:hint="eastAsia"/>
        </w:rPr>
        <w:t>磅，行距1.5倍，数字与标题间空一个字符。</w:t>
      </w:r>
    </w:p>
    <w:p w14:paraId="22860B44">
      <w:pPr>
        <w:pStyle w:val="8"/>
        <w:ind w:firstLine="0" w:firstLineChars="0"/>
      </w:pPr>
    </w:p>
    <w:p w14:paraId="7D1A2CFC">
      <w:pPr>
        <w:pStyle w:val="15"/>
        <w:ind w:firstLine="360"/>
      </w:pPr>
      <w:r>
        <w:rPr>
          <w:rFonts w:hint="eastAsia"/>
        </w:rPr>
        <w:t>页眉文字为“</w:t>
      </w:r>
      <w:r>
        <w:rPr>
          <w:rFonts w:hint="eastAsia"/>
          <w:sz w:val="21"/>
          <w:szCs w:val="21"/>
        </w:rPr>
        <w:t>Jilin University of Finance and Economics Undergraduate Thesis</w:t>
      </w:r>
      <w:r>
        <w:rPr>
          <w:rFonts w:hint="eastAsia"/>
        </w:rPr>
        <w:t>”，正文页开始添加，Times New Roman五号。</w:t>
      </w:r>
    </w:p>
    <w:p w14:paraId="2AE05DAD">
      <w:pPr>
        <w:pStyle w:val="8"/>
        <w:ind w:firstLine="480"/>
      </w:pPr>
    </w:p>
    <w:p w14:paraId="62471179">
      <w:pPr>
        <w:pStyle w:val="8"/>
        <w:ind w:firstLine="480"/>
      </w:pPr>
      <w:r>
        <w:rPr>
          <w:rFonts w:hint="eastAsia"/>
        </w:rPr>
        <w:t>页边距为上下2.54cm，左右3cm。</w:t>
      </w:r>
    </w:p>
    <w:p w14:paraId="389F547F">
      <w:pPr>
        <w:pStyle w:val="8"/>
        <w:ind w:firstLine="480"/>
      </w:pPr>
    </w:p>
    <w:p w14:paraId="13A261D5">
      <w:pPr>
        <w:pStyle w:val="8"/>
        <w:ind w:firstLine="0" w:firstLineChars="0"/>
      </w:pPr>
    </w:p>
  </w:comment>
  <w:comment w:id="22" w:author="ABC" w:date="2024-01-11T10:23:00Z" w:initials="ABC">
    <w:p w14:paraId="7C692B60">
      <w:pPr>
        <w:pStyle w:val="8"/>
        <w:ind w:firstLine="480"/>
      </w:pPr>
      <w:r>
        <w:rPr>
          <w:rFonts w:hint="eastAsia"/>
        </w:rPr>
        <w:t>正文：小四号Times New Roman，首行缩进2字符，两端对齐，段前0行，段后0行，1.5倍行距。</w:t>
      </w:r>
    </w:p>
  </w:comment>
  <w:comment w:id="23" w:author="ABC" w:date="2024-01-11T09:29:00Z" w:initials="ABC">
    <w:p w14:paraId="07192172">
      <w:pPr>
        <w:pStyle w:val="8"/>
        <w:ind w:firstLine="480"/>
        <w:rPr>
          <w:highlight w:val="yellow"/>
        </w:rPr>
      </w:pPr>
      <w:r>
        <w:rPr>
          <w:rFonts w:hint="eastAsia"/>
        </w:rPr>
        <w:t>二级标题，英文与数字为小四号Times New Roman</w:t>
      </w:r>
      <w:r>
        <w:rPr>
          <w:rFonts w:hint="eastAsia"/>
          <w:sz w:val="28"/>
          <w:szCs w:val="28"/>
          <w:lang w:bidi="en-US"/>
        </w:rPr>
        <w:t>字</w:t>
      </w:r>
      <w:r>
        <w:rPr>
          <w:rFonts w:hint="eastAsia"/>
          <w:sz w:val="28"/>
          <w:szCs w:val="28"/>
          <w:lang w:val="zh-TW" w:bidi="en-US"/>
        </w:rPr>
        <w:t>体，</w:t>
      </w:r>
      <w:r>
        <w:rPr>
          <w:rFonts w:hint="eastAsia"/>
          <w:sz w:val="28"/>
          <w:szCs w:val="28"/>
          <w:lang w:bidi="en-US"/>
        </w:rPr>
        <w:t>加粗</w:t>
      </w:r>
      <w:r>
        <w:rPr>
          <w:rFonts w:hint="eastAsia"/>
        </w:rPr>
        <w:t>，数字首行缩进2字符，两端对齐，段前</w:t>
      </w:r>
      <w:r>
        <w:rPr>
          <w:rFonts w:hint="eastAsia" w:eastAsiaTheme="minorEastAsia"/>
        </w:rPr>
        <w:t>4</w:t>
      </w:r>
      <w:r>
        <w:rPr>
          <w:rFonts w:hint="eastAsia"/>
        </w:rPr>
        <w:t>磅，段后</w:t>
      </w:r>
      <w:r>
        <w:rPr>
          <w:rFonts w:hint="eastAsia" w:eastAsiaTheme="minorEastAsia"/>
        </w:rPr>
        <w:t>4</w:t>
      </w:r>
      <w:r>
        <w:rPr>
          <w:rFonts w:hint="eastAsia"/>
        </w:rPr>
        <w:t>磅，1.5倍行距，数字与标题间空1个字符。</w:t>
      </w:r>
    </w:p>
  </w:comment>
  <w:comment w:id="24" w:author="ABC" w:date="2024-06-04T14:19:00Z" w:initials="ABC">
    <w:p w14:paraId="5CBA4055">
      <w:pPr>
        <w:pStyle w:val="12"/>
        <w:ind w:firstLine="480"/>
        <w:rPr>
          <w:rFonts w:eastAsiaTheme="minorEastAsia"/>
        </w:rPr>
      </w:pPr>
      <w:r>
        <w:rPr>
          <w:rFonts w:hint="eastAsia"/>
        </w:rPr>
        <w:t>三级标题，英文与数字为小四号Times New Roman</w:t>
      </w:r>
      <w:r>
        <w:rPr>
          <w:rFonts w:hint="eastAsia"/>
          <w:sz w:val="28"/>
          <w:szCs w:val="28"/>
          <w:lang w:bidi="en-US"/>
        </w:rPr>
        <w:t>字</w:t>
      </w:r>
      <w:r>
        <w:rPr>
          <w:rFonts w:hint="eastAsia"/>
          <w:sz w:val="28"/>
          <w:szCs w:val="28"/>
          <w:lang w:val="zh-TW" w:bidi="en-US"/>
        </w:rPr>
        <w:t>体</w:t>
      </w:r>
      <w:r>
        <w:rPr>
          <w:rFonts w:hint="eastAsia"/>
        </w:rPr>
        <w:t>，首行缩进2字符，两端对齐，段前</w:t>
      </w:r>
      <w:r>
        <w:rPr>
          <w:rFonts w:hint="eastAsia" w:eastAsiaTheme="minorEastAsia"/>
        </w:rPr>
        <w:t>2</w:t>
      </w:r>
      <w:r>
        <w:rPr>
          <w:rFonts w:hint="eastAsia"/>
        </w:rPr>
        <w:t>磅，段后</w:t>
      </w:r>
      <w:r>
        <w:rPr>
          <w:rFonts w:hint="eastAsia" w:eastAsiaTheme="minorEastAsia"/>
        </w:rPr>
        <w:t>2</w:t>
      </w:r>
      <w:r>
        <w:rPr>
          <w:rFonts w:hint="eastAsia"/>
        </w:rPr>
        <w:t>磅，1.5倍行距，数字与标题间空1个字符</w:t>
      </w:r>
    </w:p>
    <w:p w14:paraId="21225B2C">
      <w:pPr>
        <w:pStyle w:val="12"/>
        <w:ind w:firstLine="480"/>
      </w:pPr>
    </w:p>
    <w:p w14:paraId="7CD716CE">
      <w:pPr>
        <w:pStyle w:val="12"/>
        <w:ind w:firstLine="480"/>
      </w:pPr>
      <w:r>
        <w:rPr>
          <w:rFonts w:hint="eastAsia"/>
        </w:rPr>
        <w:t>如设置四级标题，四级标题格式与三级标题格式要求相同，序号为1.1.1.1。</w:t>
      </w:r>
    </w:p>
  </w:comment>
  <w:comment w:id="25" w:author="ABC" w:date="2024-01-11T09:50:00Z" w:initials="ABC">
    <w:p w14:paraId="134F5C85">
      <w:pPr>
        <w:pStyle w:val="8"/>
        <w:ind w:firstLine="480"/>
      </w:pPr>
      <w:r>
        <w:rPr>
          <w:rFonts w:hint="eastAsia"/>
        </w:rPr>
        <w:t>图题：</w:t>
      </w:r>
      <w:r>
        <w:rPr>
          <w:rFonts w:hint="eastAsia"/>
          <w:sz w:val="28"/>
          <w:szCs w:val="28"/>
          <w:lang w:val="zh-TW" w:bidi="en-US"/>
        </w:rPr>
        <w:t>英文和数字</w:t>
      </w:r>
      <w:r>
        <w:rPr>
          <w:rFonts w:hint="eastAsia"/>
          <w:sz w:val="28"/>
          <w:szCs w:val="28"/>
          <w:lang w:bidi="en-US"/>
        </w:rPr>
        <w:t>为</w:t>
      </w:r>
      <w:r>
        <w:rPr>
          <w:rFonts w:hint="eastAsia"/>
          <w:sz w:val="28"/>
          <w:szCs w:val="28"/>
          <w:lang w:val="zh-TW" w:bidi="en-US"/>
        </w:rPr>
        <w:t>Times New Roman</w:t>
      </w:r>
      <w:r>
        <w:rPr>
          <w:rFonts w:hint="eastAsia"/>
          <w:sz w:val="28"/>
          <w:szCs w:val="28"/>
          <w:lang w:bidi="en-US"/>
        </w:rPr>
        <w:t>字</w:t>
      </w:r>
      <w:r>
        <w:rPr>
          <w:rFonts w:hint="eastAsia"/>
          <w:sz w:val="28"/>
          <w:szCs w:val="28"/>
          <w:lang w:val="zh-TW" w:bidi="en-US"/>
        </w:rPr>
        <w:t>体</w:t>
      </w:r>
      <w:r>
        <w:rPr>
          <w:rFonts w:hint="eastAsia" w:eastAsia="宋体"/>
          <w:sz w:val="28"/>
          <w:szCs w:val="28"/>
          <w:lang w:val="zh-TW" w:bidi="en-US"/>
        </w:rPr>
        <w:t>，</w:t>
      </w:r>
      <w:r>
        <w:rPr>
          <w:rFonts w:hint="eastAsia" w:eastAsia="宋体"/>
          <w:sz w:val="28"/>
          <w:szCs w:val="28"/>
          <w:lang w:bidi="en-US"/>
        </w:rPr>
        <w:t>加粗</w:t>
      </w:r>
      <w:r>
        <w:rPr>
          <w:rFonts w:hint="eastAsia"/>
        </w:rPr>
        <w:t>，五号，居中无缩进，段前0行，段后0行，1.5倍行距。</w:t>
      </w:r>
    </w:p>
    <w:p w14:paraId="30030BE3">
      <w:pPr>
        <w:pStyle w:val="8"/>
        <w:ind w:firstLine="480"/>
      </w:pPr>
      <w:r>
        <w:rPr>
          <w:rFonts w:hint="eastAsia"/>
        </w:rPr>
        <w:t>图题命名方式为“图第几章-第几个图  图题”如示例，第一章节第一个图为“Figure 1-1 Title”，图序与图题间空1个字符，图题后不加标点。</w:t>
      </w:r>
    </w:p>
    <w:p w14:paraId="09222C00">
      <w:pPr>
        <w:pStyle w:val="8"/>
        <w:ind w:firstLine="480"/>
      </w:pPr>
    </w:p>
    <w:p w14:paraId="2CF41FDD">
      <w:pPr>
        <w:pStyle w:val="8"/>
        <w:ind w:firstLine="480"/>
      </w:pPr>
      <w:r>
        <w:rPr>
          <w:rFonts w:hint="eastAsia"/>
        </w:rPr>
        <w:t>图注或数据来源说明：图的数据（资料）来源不属于参考文献，若为引用其他来源图，在图下方注释处标出具体网页或数据库入口的地址。</w:t>
      </w:r>
    </w:p>
    <w:p w14:paraId="17243ECA">
      <w:pPr>
        <w:pStyle w:val="8"/>
        <w:ind w:firstLine="0" w:firstLineChars="0"/>
      </w:pPr>
    </w:p>
    <w:p w14:paraId="158878F8">
      <w:pPr>
        <w:pStyle w:val="8"/>
        <w:ind w:firstLine="0" w:firstLineChars="0"/>
      </w:pPr>
      <w:r>
        <w:rPr>
          <w:rFonts w:hint="eastAsia"/>
        </w:rPr>
        <w:t>图注格式：英文和数字为Times New Roman字体，五号，两端对齐，首行缩进2字符，段前0行，段后0行，单倍行距。</w:t>
      </w:r>
    </w:p>
    <w:p w14:paraId="2031319F">
      <w:pPr>
        <w:pStyle w:val="8"/>
        <w:ind w:firstLine="480"/>
      </w:pPr>
    </w:p>
  </w:comment>
  <w:comment w:id="26" w:author="ABC" w:date="2024-01-11T14:16:00Z" w:initials="ABC">
    <w:p w14:paraId="26B50367">
      <w:pPr>
        <w:pStyle w:val="8"/>
        <w:ind w:firstLine="480"/>
      </w:pPr>
      <w:r>
        <w:rPr>
          <w:rFonts w:hint="eastAsia"/>
        </w:rPr>
        <w:t>表题 英文和数字为Times New Roman字体</w:t>
      </w:r>
      <w:r>
        <w:rPr>
          <w:rFonts w:hint="eastAsia" w:eastAsia="宋体"/>
        </w:rPr>
        <w:t>，加粗</w:t>
      </w:r>
      <w:r>
        <w:rPr>
          <w:rFonts w:hint="eastAsia"/>
        </w:rPr>
        <w:t>，字号为五号，居无缩进中，段前0行，段后0行，1.5倍行距，位于表上方；</w:t>
      </w:r>
    </w:p>
    <w:p w14:paraId="251608EC">
      <w:pPr>
        <w:pStyle w:val="8"/>
        <w:ind w:firstLine="480"/>
      </w:pPr>
      <w:r>
        <w:rPr>
          <w:rFonts w:hint="eastAsia"/>
        </w:rPr>
        <w:t>命名方式为“表第几章-第几个表”如示例，第一章节第一个表为“</w:t>
      </w:r>
      <w:r>
        <w:rPr>
          <w:rFonts w:hint="eastAsia" w:eastAsia="黑体"/>
          <w:sz w:val="21"/>
          <w:szCs w:val="21"/>
        </w:rPr>
        <w:t xml:space="preserve">Table </w:t>
      </w:r>
      <w:r>
        <w:rPr>
          <w:rFonts w:eastAsia="黑体"/>
          <w:sz w:val="21"/>
          <w:szCs w:val="21"/>
        </w:rPr>
        <w:fldChar w:fldCharType="begin"/>
      </w:r>
      <w:r>
        <w:rPr>
          <w:rFonts w:eastAsia="黑体"/>
          <w:sz w:val="21"/>
          <w:szCs w:val="21"/>
        </w:rPr>
        <w:instrText xml:space="preserve"> STYLEREF 1 \s </w:instrText>
      </w:r>
      <w:r>
        <w:rPr>
          <w:rFonts w:eastAsia="黑体"/>
          <w:sz w:val="21"/>
          <w:szCs w:val="21"/>
        </w:rPr>
        <w:fldChar w:fldCharType="separate"/>
      </w:r>
      <w:r>
        <w:rPr>
          <w:rFonts w:eastAsia="黑体"/>
          <w:sz w:val="21"/>
          <w:szCs w:val="21"/>
        </w:rPr>
        <w:t>1</w:t>
      </w:r>
      <w:r>
        <w:rPr>
          <w:rFonts w:eastAsia="黑体"/>
          <w:sz w:val="21"/>
          <w:szCs w:val="21"/>
        </w:rPr>
        <w:fldChar w:fldCharType="end"/>
      </w:r>
      <w:r>
        <w:rPr>
          <w:rFonts w:eastAsia="黑体"/>
          <w:sz w:val="21"/>
          <w:szCs w:val="21"/>
        </w:rPr>
        <w:t>-1</w:t>
      </w:r>
      <w:r>
        <w:rPr>
          <w:rFonts w:hint="eastAsia" w:eastAsia="黑体"/>
          <w:sz w:val="21"/>
          <w:szCs w:val="21"/>
        </w:rPr>
        <w:t xml:space="preserve"> Table Title</w:t>
      </w:r>
      <w:r>
        <w:rPr>
          <w:rFonts w:eastAsia="黑体"/>
          <w:sz w:val="21"/>
          <w:szCs w:val="21"/>
        </w:rPr>
        <w:t xml:space="preserve"> </w:t>
      </w:r>
      <w:r>
        <w:rPr>
          <w:rFonts w:hint="eastAsia"/>
        </w:rPr>
        <w:t>”，表序与表名之间空2个英文字符，表题后不加标点。</w:t>
      </w:r>
    </w:p>
    <w:p w14:paraId="24BE5299">
      <w:pPr>
        <w:pStyle w:val="8"/>
        <w:ind w:firstLine="480"/>
      </w:pPr>
    </w:p>
    <w:p w14:paraId="325E3C31">
      <w:pPr>
        <w:pStyle w:val="8"/>
        <w:ind w:firstLine="0" w:firstLineChars="0"/>
        <w:rPr>
          <w:sz w:val="28"/>
          <w:szCs w:val="28"/>
          <w:lang w:bidi="en-US"/>
        </w:rPr>
      </w:pPr>
      <w:r>
        <w:rPr>
          <w:rFonts w:hint="eastAsia"/>
        </w:rPr>
        <w:t>表中文字：</w:t>
      </w:r>
      <w:r>
        <w:rPr>
          <w:rFonts w:hint="eastAsia"/>
          <w:sz w:val="28"/>
          <w:szCs w:val="28"/>
          <w:lang w:val="zh-TW" w:bidi="en-US"/>
        </w:rPr>
        <w:t>英文和数字</w:t>
      </w:r>
      <w:r>
        <w:rPr>
          <w:rFonts w:hint="eastAsia"/>
          <w:sz w:val="28"/>
          <w:szCs w:val="28"/>
          <w:lang w:bidi="en-US"/>
        </w:rPr>
        <w:t>为</w:t>
      </w:r>
      <w:r>
        <w:rPr>
          <w:rFonts w:hint="eastAsia"/>
          <w:sz w:val="28"/>
          <w:szCs w:val="28"/>
          <w:lang w:val="zh-TW" w:bidi="en-US"/>
        </w:rPr>
        <w:t>Times New Roman</w:t>
      </w:r>
      <w:r>
        <w:rPr>
          <w:rFonts w:hint="eastAsia"/>
          <w:sz w:val="28"/>
          <w:szCs w:val="28"/>
          <w:lang w:bidi="en-US"/>
        </w:rPr>
        <w:t>字</w:t>
      </w:r>
      <w:r>
        <w:rPr>
          <w:rFonts w:hint="eastAsia"/>
          <w:sz w:val="28"/>
          <w:szCs w:val="28"/>
          <w:lang w:val="zh-TW" w:bidi="en-US"/>
        </w:rPr>
        <w:t>体</w:t>
      </w:r>
      <w:r>
        <w:rPr>
          <w:sz w:val="28"/>
          <w:szCs w:val="28"/>
          <w:lang w:bidi="en-US"/>
        </w:rPr>
        <w:t>，五号</w:t>
      </w:r>
      <w:r>
        <w:rPr>
          <w:rFonts w:hint="eastAsia"/>
          <w:sz w:val="28"/>
          <w:szCs w:val="28"/>
          <w:lang w:bidi="en-US"/>
        </w:rPr>
        <w:t>字</w:t>
      </w:r>
      <w:r>
        <w:rPr>
          <w:sz w:val="28"/>
          <w:szCs w:val="28"/>
          <w:lang w:bidi="en-US"/>
        </w:rPr>
        <w:t>，</w:t>
      </w:r>
      <w:r>
        <w:rPr>
          <w:rFonts w:hint="eastAsia"/>
          <w:sz w:val="28"/>
          <w:szCs w:val="28"/>
          <w:lang w:bidi="en-US"/>
        </w:rPr>
        <w:t>居中无缩进，</w:t>
      </w:r>
      <w:r>
        <w:rPr>
          <w:sz w:val="28"/>
          <w:szCs w:val="28"/>
          <w:lang w:bidi="en-US"/>
        </w:rPr>
        <w:t>段前0行，段后0行，单倍行距。</w:t>
      </w:r>
    </w:p>
    <w:p w14:paraId="57AD27BB">
      <w:pPr>
        <w:pStyle w:val="8"/>
        <w:ind w:firstLine="0" w:firstLineChars="0"/>
        <w:rPr>
          <w:sz w:val="28"/>
          <w:szCs w:val="28"/>
          <w:lang w:bidi="en-US"/>
        </w:rPr>
      </w:pPr>
      <w:r>
        <w:rPr>
          <w:rFonts w:hint="eastAsia"/>
          <w:sz w:val="28"/>
          <w:szCs w:val="28"/>
          <w:lang w:bidi="en-US"/>
        </w:rPr>
        <w:t>表中数据：原则上保留小数点后两位，可依据各学科特点进行调整。</w:t>
      </w:r>
    </w:p>
    <w:p w14:paraId="606810AA">
      <w:pPr>
        <w:pStyle w:val="8"/>
        <w:ind w:firstLine="480"/>
      </w:pPr>
    </w:p>
  </w:comment>
  <w:comment w:id="27" w:author="ABC" w:date="2024-01-11T14:20:00Z" w:initials="ABC">
    <w:p w14:paraId="2BFD417E">
      <w:pPr>
        <w:pStyle w:val="8"/>
        <w:ind w:firstLine="480"/>
      </w:pPr>
      <w:r>
        <w:rPr>
          <w:rFonts w:hint="eastAsia"/>
          <w:lang w:val="zh-TW" w:eastAsia="zh-TW"/>
        </w:rPr>
        <w:t>如某个表需要转页接排，</w:t>
      </w:r>
      <w:r>
        <w:rPr>
          <w:rFonts w:hint="eastAsia"/>
        </w:rPr>
        <w:t>则应在随后接排该表的表格上方加续表字样，</w:t>
      </w:r>
      <w:r>
        <w:rPr>
          <w:rFonts w:hint="eastAsia"/>
          <w:lang w:val="zh-TW" w:eastAsia="zh-TW"/>
        </w:rPr>
        <w:t>如“</w:t>
      </w:r>
      <w:r>
        <w:rPr>
          <w:rFonts w:hint="eastAsia" w:eastAsia="黑体"/>
          <w:sz w:val="21"/>
          <w:szCs w:val="21"/>
        </w:rPr>
        <w:t>C</w:t>
      </w:r>
      <w:r>
        <w:rPr>
          <w:rFonts w:eastAsia="黑体"/>
          <w:sz w:val="21"/>
          <w:szCs w:val="21"/>
        </w:rPr>
        <w:t xml:space="preserve">ontinued </w:t>
      </w:r>
      <w:r>
        <w:rPr>
          <w:rFonts w:hint="eastAsia" w:eastAsia="黑体"/>
          <w:sz w:val="21"/>
          <w:szCs w:val="21"/>
        </w:rPr>
        <w:t>T</w:t>
      </w:r>
      <w:r>
        <w:rPr>
          <w:rFonts w:eastAsia="黑体"/>
          <w:sz w:val="21"/>
          <w:szCs w:val="21"/>
        </w:rPr>
        <w:t>able</w:t>
      </w:r>
      <w:r>
        <w:rPr>
          <w:rFonts w:hint="eastAsia" w:eastAsia="黑体"/>
          <w:sz w:val="21"/>
          <w:szCs w:val="21"/>
        </w:rPr>
        <w:t xml:space="preserve"> </w:t>
      </w:r>
      <w:r>
        <w:rPr>
          <w:rFonts w:eastAsia="黑体"/>
          <w:sz w:val="21"/>
          <w:szCs w:val="21"/>
        </w:rPr>
        <w:t>1-1</w:t>
      </w:r>
      <w:r>
        <w:rPr>
          <w:rFonts w:hint="eastAsia" w:ascii="黑体" w:hAnsi="黑体" w:eastAsia="黑体" w:cs="黑体"/>
          <w:sz w:val="21"/>
          <w:szCs w:val="21"/>
        </w:rPr>
        <w:t xml:space="preserve">  </w:t>
      </w:r>
      <w:r>
        <w:rPr>
          <w:rFonts w:hint="eastAsia" w:eastAsia="黑体"/>
          <w:sz w:val="21"/>
          <w:szCs w:val="21"/>
        </w:rPr>
        <w:t>Table Title</w:t>
      </w:r>
      <w:r>
        <w:rPr>
          <w:rFonts w:hint="eastAsia"/>
          <w:lang w:val="zh-TW" w:eastAsia="zh-TW"/>
        </w:rPr>
        <w:t>”</w:t>
      </w:r>
      <w:r>
        <w:rPr>
          <w:rFonts w:hint="eastAsia"/>
          <w:lang w:val="zh-TW"/>
        </w:rPr>
        <w:t>；</w:t>
      </w:r>
      <w:r>
        <w:rPr>
          <w:rFonts w:hint="eastAsia"/>
        </w:rPr>
        <w:t>且</w:t>
      </w:r>
      <w:r>
        <w:rPr>
          <w:rFonts w:hint="eastAsia"/>
          <w:lang w:val="zh-TW" w:eastAsia="zh-TW"/>
        </w:rPr>
        <w:t>续表均应重复表头</w:t>
      </w:r>
      <w:r>
        <w:rPr>
          <w:rFonts w:hint="eastAsia"/>
        </w:rPr>
        <w:t>。</w:t>
      </w:r>
    </w:p>
    <w:p w14:paraId="19BD072E">
      <w:pPr>
        <w:pStyle w:val="8"/>
        <w:ind w:firstLine="480"/>
      </w:pPr>
    </w:p>
  </w:comment>
  <w:comment w:id="28" w:author="ABC" w:date="2024-06-04T14:55:00Z" w:initials="ABC">
    <w:p w14:paraId="4B97591A">
      <w:pPr>
        <w:pStyle w:val="8"/>
        <w:ind w:firstLine="480"/>
      </w:pPr>
      <w:r>
        <w:rPr>
          <w:rFonts w:hint="eastAsia"/>
        </w:rPr>
        <w:t>表注或数据来源说明：表的数据（资料）来源不属于参考文献，若为引用其他来源表，在表下方注释处标出具体网页或数据库入口的地址。</w:t>
      </w:r>
    </w:p>
    <w:p w14:paraId="1BA16157">
      <w:pPr>
        <w:pStyle w:val="8"/>
        <w:ind w:firstLine="480"/>
      </w:pPr>
      <w:r>
        <w:rPr>
          <w:rFonts w:hint="eastAsia"/>
        </w:rPr>
        <w:t>表注格式：英文和数字为Times New Roman字体，五号，两端对齐，首行缩进2字符，段前0行，段后0行，单倍行距。</w:t>
      </w:r>
    </w:p>
  </w:comment>
  <w:comment w:id="29" w:author="ABC" w:date="2024-06-07T09:21:00Z" w:initials="ABC">
    <w:p w14:paraId="43007093">
      <w:pPr>
        <w:widowControl/>
        <w:ind w:firstLine="480"/>
        <w:jc w:val="left"/>
        <w:rPr>
          <w:rFonts w:ascii="宋体" w:hAnsi="宋体" w:cs="宋体"/>
          <w:color w:val="000000"/>
          <w:kern w:val="0"/>
          <w:lang w:bidi="ar"/>
        </w:rPr>
      </w:pPr>
      <w:r>
        <w:rPr>
          <w:rFonts w:hint="eastAsia"/>
        </w:rPr>
        <w:t>正文标注：</w:t>
      </w:r>
      <w:r>
        <w:rPr>
          <w:rFonts w:hint="eastAsia" w:ascii="宋体" w:hAnsi="宋体" w:cs="宋体"/>
          <w:color w:val="000000"/>
          <w:kern w:val="0"/>
          <w:lang w:bidi="ar"/>
        </w:rPr>
        <w:t>在正文中需要注释的句子结尾处用</w:t>
      </w:r>
      <w:r>
        <w:rPr>
          <w:rFonts w:hint="eastAsia" w:ascii="宋体" w:hAnsi="宋体" w:cs="宋体"/>
          <w:color w:val="000000"/>
          <w:kern w:val="0"/>
          <w:sz w:val="12"/>
          <w:szCs w:val="12"/>
          <w:vertAlign w:val="superscript"/>
          <w:lang w:bidi="ar"/>
        </w:rPr>
        <w:t>①②③</w:t>
      </w:r>
      <w:r>
        <w:rPr>
          <w:color w:val="000000"/>
          <w:kern w:val="0"/>
          <w:lang w:bidi="ar"/>
        </w:rPr>
        <w:t>……</w:t>
      </w:r>
      <w:r>
        <w:rPr>
          <w:rFonts w:hint="eastAsia" w:ascii="宋体" w:hAnsi="宋体" w:cs="宋体"/>
          <w:color w:val="000000"/>
          <w:kern w:val="0"/>
          <w:lang w:bidi="ar"/>
        </w:rPr>
        <w:t>样式的数字编排序号，以“上标”字体标示在需要注释的句子末尾。</w:t>
      </w:r>
    </w:p>
    <w:p w14:paraId="64E801E3">
      <w:pPr>
        <w:widowControl/>
        <w:ind w:firstLine="480"/>
        <w:jc w:val="left"/>
        <w:rPr>
          <w:rFonts w:ascii="宋体" w:hAnsi="宋体" w:cs="宋体"/>
          <w:color w:val="000000"/>
          <w:kern w:val="0"/>
          <w:lang w:bidi="ar"/>
        </w:rPr>
      </w:pPr>
    </w:p>
    <w:p w14:paraId="06D0563A">
      <w:pPr>
        <w:widowControl/>
        <w:ind w:firstLine="480"/>
        <w:jc w:val="left"/>
        <w:rPr>
          <w:rFonts w:ascii="宋体" w:hAnsi="宋体" w:cs="宋体"/>
          <w:color w:val="000000"/>
          <w:kern w:val="0"/>
          <w:lang w:bidi="ar"/>
        </w:rPr>
      </w:pPr>
      <w:r>
        <w:rPr>
          <w:rFonts w:hint="eastAsia" w:ascii="宋体" w:hAnsi="宋体" w:cs="宋体"/>
          <w:color w:val="000000"/>
          <w:kern w:val="0"/>
          <w:lang w:bidi="ar"/>
        </w:rPr>
        <w:t>引用文献脚注说明：如直接引用某个观点、语句或原文，需加脚注放置在页底端，不需放在文后参考文献处；如未直接引用原文，只在研究过程中提供参考、思路等，不需加脚注，可按照参考顺序放置于《参考文献》章节。</w:t>
      </w:r>
    </w:p>
  </w:comment>
  <w:comment w:id="30" w:author=" " w:date="2024-11-08T11:45:00Z" w:initials=" ">
    <w:p w14:paraId="070B2C5A">
      <w:pPr>
        <w:pStyle w:val="8"/>
        <w:ind w:firstLine="420"/>
      </w:pPr>
      <w:r>
        <w:rPr>
          <w:rFonts w:hint="eastAsia" w:ascii="宋体" w:hAnsi="宋体" w:eastAsia="宋体" w:cs="宋体"/>
        </w:rPr>
        <w:t>括号里注明出版或发表年份</w:t>
      </w:r>
    </w:p>
  </w:comment>
  <w:comment w:id="31" w:author=" " w:date="2024-11-08T11:46:00Z" w:initials=" ">
    <w:p w14:paraId="6D660178">
      <w:pPr>
        <w:pStyle w:val="8"/>
        <w:ind w:firstLine="420"/>
      </w:pPr>
      <w:r>
        <w:rPr>
          <w:rFonts w:hint="eastAsia" w:ascii="宋体" w:hAnsi="宋体" w:eastAsia="宋体" w:cs="宋体"/>
        </w:rPr>
        <w:t>著作名，用斜体表示</w:t>
      </w:r>
    </w:p>
  </w:comment>
  <w:comment w:id="32" w:author=" " w:date="2024-11-08T11:46:00Z" w:initials=" ">
    <w:p w14:paraId="0D7B67F1">
      <w:pPr>
        <w:pStyle w:val="8"/>
        <w:ind w:firstLine="420"/>
      </w:pPr>
      <w:r>
        <w:rPr>
          <w:rFonts w:hint="eastAsia" w:ascii="宋体" w:hAnsi="宋体" w:eastAsia="宋体" w:cs="宋体"/>
        </w:rPr>
        <w:t>出版社</w:t>
      </w:r>
    </w:p>
  </w:comment>
  <w:comment w:id="33" w:author=" " w:date="2024-11-08T11:47:00Z" w:initials=" ">
    <w:p w14:paraId="70DA2CC7">
      <w:pPr>
        <w:pStyle w:val="8"/>
        <w:ind w:firstLine="420"/>
      </w:pPr>
      <w:r>
        <w:rPr>
          <w:rFonts w:hint="eastAsia" w:ascii="宋体" w:hAnsi="宋体" w:eastAsia="宋体" w:cs="宋体"/>
        </w:rPr>
        <w:t>出版社名称前以冒号间隔</w:t>
      </w:r>
    </w:p>
  </w:comment>
  <w:comment w:id="34" w:author=" " w:date="2024-11-08T11:48:00Z" w:initials=" ">
    <w:p w14:paraId="6F3509AF">
      <w:pPr>
        <w:pStyle w:val="8"/>
        <w:ind w:firstLine="420"/>
      </w:pPr>
      <w:r>
        <w:rPr>
          <w:rFonts w:hint="eastAsia" w:ascii="宋体" w:hAnsi="宋体" w:eastAsia="宋体" w:cs="宋体"/>
        </w:rPr>
        <w:t>文章名</w:t>
      </w:r>
    </w:p>
  </w:comment>
  <w:comment w:id="35" w:author=" " w:date="2024-11-08T11:48:00Z" w:initials=" ">
    <w:p w14:paraId="4D335101">
      <w:pPr>
        <w:pStyle w:val="8"/>
        <w:ind w:firstLine="420"/>
      </w:pPr>
      <w:r>
        <w:rPr>
          <w:rFonts w:hint="eastAsia" w:ascii="宋体" w:hAnsi="宋体" w:eastAsia="宋体" w:cs="宋体"/>
        </w:rPr>
        <w:t>期刊名，用斜体表示</w:t>
      </w:r>
    </w:p>
  </w:comment>
  <w:comment w:id="36" w:author=" " w:date="2024-11-08T11:48:00Z" w:initials=" ">
    <w:p w14:paraId="3E9729CE">
      <w:pPr>
        <w:pStyle w:val="8"/>
        <w:ind w:firstLine="420"/>
      </w:pPr>
      <w:r>
        <w:rPr>
          <w:rFonts w:hint="eastAsia" w:ascii="宋体" w:hAnsi="宋体" w:eastAsia="宋体" w:cs="宋体"/>
        </w:rPr>
        <w:t>冒号后面注明文章所在页码</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E2B2B61" w15:done="0"/>
  <w15:commentEx w15:paraId="39874138" w15:done="0"/>
  <w15:commentEx w15:paraId="79B4712C" w15:done="0"/>
  <w15:commentEx w15:paraId="02865108" w15:done="0"/>
  <w15:commentEx w15:paraId="79FB1162" w15:done="0"/>
  <w15:commentEx w15:paraId="57BF4317" w15:done="0"/>
  <w15:commentEx w15:paraId="74031FBF" w15:done="0"/>
  <w15:commentEx w15:paraId="1A0177E0" w15:done="0"/>
  <w15:commentEx w15:paraId="4D0A5B66" w15:done="0"/>
  <w15:commentEx w15:paraId="0C617E41" w15:done="0"/>
  <w15:commentEx w15:paraId="17021391" w15:done="0"/>
  <w15:commentEx w15:paraId="2B38789C" w15:done="0"/>
  <w15:commentEx w15:paraId="46847B9A" w15:done="0"/>
  <w15:commentEx w15:paraId="6B387E63" w15:done="0"/>
  <w15:commentEx w15:paraId="498F1840" w15:done="0"/>
  <w15:commentEx w15:paraId="77A0530D" w15:done="0"/>
  <w15:commentEx w15:paraId="206D442C" w15:done="0"/>
  <w15:commentEx w15:paraId="342813C4" w15:done="0"/>
  <w15:commentEx w15:paraId="6F5C3573" w15:done="0"/>
  <w15:commentEx w15:paraId="3239265F" w15:done="0"/>
  <w15:commentEx w15:paraId="760F4E42" w15:done="0"/>
  <w15:commentEx w15:paraId="13A261D5" w15:done="0"/>
  <w15:commentEx w15:paraId="7C692B60" w15:done="0"/>
  <w15:commentEx w15:paraId="07192172" w15:done="0"/>
  <w15:commentEx w15:paraId="7CD716CE" w15:done="0"/>
  <w15:commentEx w15:paraId="2031319F" w15:done="0"/>
  <w15:commentEx w15:paraId="606810AA" w15:done="0"/>
  <w15:commentEx w15:paraId="19BD072E" w15:done="0"/>
  <w15:commentEx w15:paraId="1BA16157" w15:done="0"/>
  <w15:commentEx w15:paraId="06D0563A" w15:done="0"/>
  <w15:commentEx w15:paraId="070B2C5A" w15:done="0"/>
  <w15:commentEx w15:paraId="6D660178" w15:done="0"/>
  <w15:commentEx w15:paraId="0D7B67F1" w15:done="0"/>
  <w15:commentEx w15:paraId="70DA2CC7" w15:done="0"/>
  <w15:commentEx w15:paraId="6F3509AF" w15:done="0"/>
  <w15:commentEx w15:paraId="4D335101" w15:done="0"/>
  <w15:commentEx w15:paraId="3E9729C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914E9E5-272D-4B01-9E37-3D59C9D327C4}"/>
  </w:font>
  <w:font w:name="Arial">
    <w:panose1 w:val="020B0604020202020204"/>
    <w:charset w:val="01"/>
    <w:family w:val="swiss"/>
    <w:pitch w:val="default"/>
    <w:sig w:usb0="E0002EFF" w:usb1="C000785B" w:usb2="00000009" w:usb3="00000000" w:csb0="400001FF" w:csb1="FFFF0000"/>
    <w:embedRegular r:id="rId2" w:fontKey="{EF92F7A0-9708-44A7-B964-33BFFD481D00}"/>
  </w:font>
  <w:font w:name="黑体">
    <w:panose1 w:val="02010609060101010101"/>
    <w:charset w:val="86"/>
    <w:family w:val="auto"/>
    <w:pitch w:val="default"/>
    <w:sig w:usb0="800002BF" w:usb1="38CF7CFA" w:usb2="00000016" w:usb3="00000000" w:csb0="00040001" w:csb1="00000000"/>
    <w:embedRegular r:id="rId3" w:fontKey="{A86508A4-59AE-454A-A5E7-C49C1ACAD404}"/>
  </w:font>
  <w:font w:name="Courier New">
    <w:panose1 w:val="02070309020205020404"/>
    <w:charset w:val="01"/>
    <w:family w:val="modern"/>
    <w:pitch w:val="default"/>
    <w:sig w:usb0="E0002EFF" w:usb1="C0007843" w:usb2="00000009" w:usb3="00000000" w:csb0="400001FF" w:csb1="FFFF0000"/>
    <w:embedRegular r:id="rId4" w:fontKey="{87D8910E-DBE2-436D-A1DA-D9F2847F0EDF}"/>
  </w:font>
  <w:font w:name="Symbol">
    <w:panose1 w:val="05050102010706020507"/>
    <w:charset w:val="02"/>
    <w:family w:val="roman"/>
    <w:pitch w:val="default"/>
    <w:sig w:usb0="00000000" w:usb1="00000000" w:usb2="00000000" w:usb3="00000000" w:csb0="80000000" w:csb1="00000000"/>
    <w:embedRegular r:id="rId5" w:fontKey="{BAE03823-2869-4C63-8FB3-0379F4107B22}"/>
  </w:font>
  <w:font w:name="Calibri">
    <w:panose1 w:val="020F0502020204030204"/>
    <w:charset w:val="00"/>
    <w:family w:val="swiss"/>
    <w:pitch w:val="default"/>
    <w:sig w:usb0="E4002EFF" w:usb1="C200247B" w:usb2="00000009" w:usb3="00000000" w:csb0="200001FF" w:csb1="00000000"/>
    <w:embedRegular r:id="rId6" w:fontKey="{B7055468-0BD0-4301-9626-96459731C675}"/>
  </w:font>
  <w:font w:name="方正楷体简体">
    <w:altName w:val="微软雅黑"/>
    <w:panose1 w:val="00000000000000000000"/>
    <w:charset w:val="86"/>
    <w:family w:val="auto"/>
    <w:pitch w:val="default"/>
    <w:sig w:usb0="00000000" w:usb1="00000000" w:usb2="00000012" w:usb3="00000000" w:csb0="00040001" w:csb1="00000000"/>
  </w:font>
  <w:font w:name="Courier New">
    <w:panose1 w:val="02070309020205020404"/>
    <w:charset w:val="00"/>
    <w:family w:val="modern"/>
    <w:pitch w:val="default"/>
    <w:sig w:usb0="E0002EFF" w:usb1="C0007843" w:usb2="00000009" w:usb3="00000000" w:csb0="400001FF" w:csb1="FFFF0000"/>
    <w:embedRegular r:id="rId7" w:fontKey="{FDA4CDCF-CBB3-41B0-8026-2F88AFCA9501}"/>
  </w:font>
  <w:font w:name="_x000B__x000C_">
    <w:altName w:val="Times New Roman"/>
    <w:panose1 w:val="00000000000000000000"/>
    <w:charset w:val="00"/>
    <w:family w:val="roman"/>
    <w:pitch w:val="default"/>
    <w:sig w:usb0="00000000" w:usb1="00000000" w:usb2="00000000" w:usb3="00000000" w:csb0="00040001" w:csb1="00000000"/>
    <w:embedRegular r:id="rId8" w:fontKey="{FB267885-1AEB-46A2-A2E2-328D5766C982}"/>
  </w:font>
  <w:font w:name="楷体_GB2312">
    <w:altName w:val="楷体"/>
    <w:panose1 w:val="00000000000000000000"/>
    <w:charset w:val="86"/>
    <w:family w:val="modern"/>
    <w:pitch w:val="default"/>
    <w:sig w:usb0="00000000" w:usb1="00000000" w:usb2="00000000" w:usb3="00000000" w:csb0="00040000" w:csb1="00000000"/>
    <w:embedRegular r:id="rId9" w:fontKey="{0023A529-578E-4562-B02A-D8BE0A5C64AC}"/>
  </w:font>
  <w:font w:name="Helvetica">
    <w:altName w:val="Arial"/>
    <w:panose1 w:val="020B0604020202020204"/>
    <w:charset w:val="00"/>
    <w:family w:val="swiss"/>
    <w:pitch w:val="default"/>
    <w:sig w:usb0="00000000" w:usb1="00000000" w:usb2="00000009" w:usb3="00000000" w:csb0="000001FF" w:csb1="00000000"/>
    <w:embedRegular r:id="rId10" w:fontKey="{4415F4A6-9A4E-40B6-B8B3-FDA60D233D04}"/>
  </w:font>
  <w:font w:name="华文新魏">
    <w:panose1 w:val="02010800040101010101"/>
    <w:charset w:val="86"/>
    <w:family w:val="auto"/>
    <w:pitch w:val="default"/>
    <w:sig w:usb0="00000001" w:usb1="080F0000" w:usb2="00000000" w:usb3="00000000" w:csb0="00040000" w:csb1="00000000"/>
    <w:embedRegular r:id="rId11" w:fontKey="{802DFF69-0F79-4078-96F0-F4818C85148F}"/>
  </w:font>
  <w:font w:name="方正黑体简体">
    <w:altName w:val="微软雅黑"/>
    <w:panose1 w:val="00000000000000000000"/>
    <w:charset w:val="86"/>
    <w:family w:val="auto"/>
    <w:pitch w:val="default"/>
    <w:sig w:usb0="00000000" w:usb1="00000000" w:usb2="00000000" w:usb3="00000000" w:csb0="00040000" w:csb1="00000000"/>
    <w:embedRegular r:id="rId12" w:fontKey="{A18CBC0F-F2DF-4E7F-805F-4E0406B515A4}"/>
  </w:font>
  <w:font w:name="仿宋">
    <w:panose1 w:val="02010609060101010101"/>
    <w:charset w:val="86"/>
    <w:family w:val="modern"/>
    <w:pitch w:val="default"/>
    <w:sig w:usb0="800002BF" w:usb1="38CF7CFA" w:usb2="00000016" w:usb3="00000000" w:csb0="00040001" w:csb1="00000000"/>
    <w:embedRegular r:id="rId13" w:fontKey="{0CFE2A6B-76EE-45CA-81D1-57636620E7B1}"/>
  </w:font>
  <w:font w:name="Arial">
    <w:panose1 w:val="020B0604020202020204"/>
    <w:charset w:val="00"/>
    <w:family w:val="swiss"/>
    <w:pitch w:val="default"/>
    <w:sig w:usb0="E0002EFF" w:usb1="C000785B" w:usb2="00000009" w:usb3="00000000" w:csb0="400001FF" w:csb1="FFFF0000"/>
    <w:embedRegular r:id="rId14" w:fontKey="{D8AA272E-DFCC-4DCD-8A43-EC0D419749C3}"/>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51063304"/>
      <w:docPartObj>
        <w:docPartGallery w:val="autotext"/>
      </w:docPartObj>
    </w:sdtPr>
    <w:sdtContent>
      <w:p>
        <w:pPr>
          <w:pStyle w:val="14"/>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0" w:firstLineChars="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II</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pPr>
                      <w:pStyle w:val="14"/>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II</w:t>
                    </w:r>
                    <w:r>
                      <w:rPr>
                        <w:sz w:val="21"/>
                        <w:szCs w:val="21"/>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360" w:lineRule="auto"/>
        <w:ind w:firstLine="480"/>
      </w:pPr>
      <w:r>
        <w:separator/>
      </w:r>
    </w:p>
  </w:footnote>
  <w:footnote w:type="continuationSeparator" w:id="3">
    <w:p>
      <w:pPr>
        <w:spacing w:line="360" w:lineRule="auto"/>
        <w:ind w:firstLine="480"/>
      </w:pPr>
      <w:r>
        <w:continuationSeparator/>
      </w:r>
    </w:p>
  </w:footnote>
  <w:footnote w:id="0">
    <w:p>
      <w:pPr>
        <w:pStyle w:val="17"/>
        <w:spacing w:line="240" w:lineRule="auto"/>
        <w:ind w:firstLine="0" w:firstLineChars="0"/>
        <w:rPr>
          <w:rFonts w:ascii="宋体" w:hAnsi="宋体" w:cs="宋体"/>
        </w:rPr>
      </w:pPr>
      <w:r>
        <w:rPr>
          <w:rFonts w:hint="eastAsia" w:ascii="宋体" w:hAnsi="宋体" w:cs="宋体"/>
          <w:vertAlign w:val="superscript"/>
        </w:rPr>
        <w:t>①</w:t>
      </w:r>
      <w:r>
        <w:rPr>
          <w:rFonts w:hint="eastAsia" w:ascii="宋体" w:hAnsi="宋体" w:cs="宋体"/>
        </w:rPr>
        <w:t xml:space="preserve"> </w:t>
      </w:r>
      <w:r>
        <w:t>Footnote text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420"/>
      <w:rPr>
        <w:sz w:val="21"/>
        <w:szCs w:val="21"/>
      </w:rPr>
    </w:pPr>
    <w:r>
      <w:rPr>
        <w:rFonts w:hint="eastAsia"/>
        <w:sz w:val="21"/>
        <w:szCs w:val="21"/>
      </w:rPr>
      <w:t>Jilin University of Finance and Economics Undergraduate Thesis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D4664F"/>
    <w:multiLevelType w:val="multilevel"/>
    <w:tmpl w:val="04D4664F"/>
    <w:lvl w:ilvl="0" w:tentative="0">
      <w:start w:val="1"/>
      <w:numFmt w:val="decimal"/>
      <w:pStyle w:val="33"/>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27424D28"/>
    <w:multiLevelType w:val="multilevel"/>
    <w:tmpl w:val="27424D28"/>
    <w:lvl w:ilvl="0" w:tentative="0">
      <w:start w:val="2"/>
      <w:numFmt w:val="decimal"/>
      <w:pStyle w:val="4"/>
      <w:lvlText w:val="%1"/>
      <w:lvlJc w:val="left"/>
      <w:pPr>
        <w:tabs>
          <w:tab w:val="left" w:pos="645"/>
        </w:tabs>
        <w:ind w:left="645" w:hanging="645"/>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BC">
    <w15:presenceInfo w15:providerId="None" w15:userId="ABC"/>
  </w15:person>
  <w15:person w15:author=" ">
    <w15:presenceInfo w15:providerId="None" w15:userId=" "/>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0"/>
  <w:drawingGridHorizontalSpacing w:val="105"/>
  <w:drawingGridVerticalSpacing w:val="156"/>
  <w:noPunctuationKerning w:val="1"/>
  <w:characterSpacingControl w:val="compressPunctuation"/>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llODljOWIyZDc5NjAwY2JmNTZiMTU3MGFiZTkxMmIifQ=="/>
    <w:docVar w:name="KSO_WPS_MARK_KEY" w:val="3ad8c321-c0b3-476e-a01d-6467c069331d"/>
  </w:docVars>
  <w:rsids>
    <w:rsidRoot w:val="006435A8"/>
    <w:rsid w:val="000137E8"/>
    <w:rsid w:val="00022E8D"/>
    <w:rsid w:val="00027337"/>
    <w:rsid w:val="00045670"/>
    <w:rsid w:val="00056746"/>
    <w:rsid w:val="00070559"/>
    <w:rsid w:val="000A19D6"/>
    <w:rsid w:val="000B3EE4"/>
    <w:rsid w:val="000B47B3"/>
    <w:rsid w:val="0010167E"/>
    <w:rsid w:val="001048E1"/>
    <w:rsid w:val="00134779"/>
    <w:rsid w:val="00142F23"/>
    <w:rsid w:val="001434C6"/>
    <w:rsid w:val="001664FB"/>
    <w:rsid w:val="00177FA8"/>
    <w:rsid w:val="001953C6"/>
    <w:rsid w:val="001A455D"/>
    <w:rsid w:val="001B65C0"/>
    <w:rsid w:val="001B6BA6"/>
    <w:rsid w:val="001D2934"/>
    <w:rsid w:val="001F47F3"/>
    <w:rsid w:val="001F56BD"/>
    <w:rsid w:val="00211091"/>
    <w:rsid w:val="00223195"/>
    <w:rsid w:val="002475E7"/>
    <w:rsid w:val="002527A6"/>
    <w:rsid w:val="00257C73"/>
    <w:rsid w:val="0027590D"/>
    <w:rsid w:val="002A73F4"/>
    <w:rsid w:val="002A74EB"/>
    <w:rsid w:val="002B29E7"/>
    <w:rsid w:val="002B5A1B"/>
    <w:rsid w:val="002F2DCC"/>
    <w:rsid w:val="002F58EB"/>
    <w:rsid w:val="00331EC6"/>
    <w:rsid w:val="0035011C"/>
    <w:rsid w:val="00360B99"/>
    <w:rsid w:val="003778C2"/>
    <w:rsid w:val="00381BED"/>
    <w:rsid w:val="0038656E"/>
    <w:rsid w:val="00395BE3"/>
    <w:rsid w:val="003B4A17"/>
    <w:rsid w:val="003B61EF"/>
    <w:rsid w:val="003C1663"/>
    <w:rsid w:val="003E59C0"/>
    <w:rsid w:val="003E61D2"/>
    <w:rsid w:val="003F0FC3"/>
    <w:rsid w:val="003F1F9D"/>
    <w:rsid w:val="00407EB1"/>
    <w:rsid w:val="00414AC6"/>
    <w:rsid w:val="004176DD"/>
    <w:rsid w:val="00420116"/>
    <w:rsid w:val="0042593D"/>
    <w:rsid w:val="00436D52"/>
    <w:rsid w:val="004411EF"/>
    <w:rsid w:val="00441A5D"/>
    <w:rsid w:val="00452034"/>
    <w:rsid w:val="00454A6A"/>
    <w:rsid w:val="00464D62"/>
    <w:rsid w:val="00472755"/>
    <w:rsid w:val="004744A6"/>
    <w:rsid w:val="004763AB"/>
    <w:rsid w:val="0048123A"/>
    <w:rsid w:val="004924D1"/>
    <w:rsid w:val="004A25AE"/>
    <w:rsid w:val="004A72DA"/>
    <w:rsid w:val="004B4022"/>
    <w:rsid w:val="004C1825"/>
    <w:rsid w:val="004D2C24"/>
    <w:rsid w:val="004E1C18"/>
    <w:rsid w:val="004E2A19"/>
    <w:rsid w:val="004F486E"/>
    <w:rsid w:val="004F5376"/>
    <w:rsid w:val="0050192E"/>
    <w:rsid w:val="00524391"/>
    <w:rsid w:val="0053139C"/>
    <w:rsid w:val="00540DD1"/>
    <w:rsid w:val="00543F67"/>
    <w:rsid w:val="00556B33"/>
    <w:rsid w:val="00561D45"/>
    <w:rsid w:val="00566E19"/>
    <w:rsid w:val="00567DC1"/>
    <w:rsid w:val="0057580C"/>
    <w:rsid w:val="00575958"/>
    <w:rsid w:val="005775ED"/>
    <w:rsid w:val="00583690"/>
    <w:rsid w:val="005840A8"/>
    <w:rsid w:val="005842D7"/>
    <w:rsid w:val="00593A14"/>
    <w:rsid w:val="00594B70"/>
    <w:rsid w:val="005A32C8"/>
    <w:rsid w:val="005A3444"/>
    <w:rsid w:val="005B3D6E"/>
    <w:rsid w:val="005C533E"/>
    <w:rsid w:val="005D299E"/>
    <w:rsid w:val="005F111F"/>
    <w:rsid w:val="006243AA"/>
    <w:rsid w:val="006247FE"/>
    <w:rsid w:val="006316D2"/>
    <w:rsid w:val="00633B21"/>
    <w:rsid w:val="00635B9A"/>
    <w:rsid w:val="006435A8"/>
    <w:rsid w:val="00645043"/>
    <w:rsid w:val="0064551F"/>
    <w:rsid w:val="00657DD6"/>
    <w:rsid w:val="00657DDB"/>
    <w:rsid w:val="006626A8"/>
    <w:rsid w:val="0068609D"/>
    <w:rsid w:val="00694158"/>
    <w:rsid w:val="00694C26"/>
    <w:rsid w:val="006A199E"/>
    <w:rsid w:val="006A5240"/>
    <w:rsid w:val="006B0C16"/>
    <w:rsid w:val="006B65A6"/>
    <w:rsid w:val="006C7130"/>
    <w:rsid w:val="006D380B"/>
    <w:rsid w:val="006D4ACB"/>
    <w:rsid w:val="006E2CB9"/>
    <w:rsid w:val="0070490B"/>
    <w:rsid w:val="00714BBF"/>
    <w:rsid w:val="00723514"/>
    <w:rsid w:val="007420C0"/>
    <w:rsid w:val="0074370C"/>
    <w:rsid w:val="00745D1F"/>
    <w:rsid w:val="00752225"/>
    <w:rsid w:val="00756D53"/>
    <w:rsid w:val="00757326"/>
    <w:rsid w:val="00783F5B"/>
    <w:rsid w:val="00785181"/>
    <w:rsid w:val="007D544C"/>
    <w:rsid w:val="007D6E31"/>
    <w:rsid w:val="007E5D50"/>
    <w:rsid w:val="00813B70"/>
    <w:rsid w:val="00817446"/>
    <w:rsid w:val="0084431E"/>
    <w:rsid w:val="008526C9"/>
    <w:rsid w:val="0086212C"/>
    <w:rsid w:val="00887F70"/>
    <w:rsid w:val="008A1C0F"/>
    <w:rsid w:val="008B134D"/>
    <w:rsid w:val="008B21ED"/>
    <w:rsid w:val="008D5C54"/>
    <w:rsid w:val="008E303C"/>
    <w:rsid w:val="008E430C"/>
    <w:rsid w:val="008F22E9"/>
    <w:rsid w:val="0092408D"/>
    <w:rsid w:val="00925BC6"/>
    <w:rsid w:val="00927747"/>
    <w:rsid w:val="00936AE2"/>
    <w:rsid w:val="0094290E"/>
    <w:rsid w:val="00967539"/>
    <w:rsid w:val="0097372C"/>
    <w:rsid w:val="00976A38"/>
    <w:rsid w:val="00977479"/>
    <w:rsid w:val="00977865"/>
    <w:rsid w:val="00997833"/>
    <w:rsid w:val="009B01DB"/>
    <w:rsid w:val="009C1718"/>
    <w:rsid w:val="009C171A"/>
    <w:rsid w:val="009C1B14"/>
    <w:rsid w:val="009C77C1"/>
    <w:rsid w:val="009E16D8"/>
    <w:rsid w:val="009E773E"/>
    <w:rsid w:val="009F216E"/>
    <w:rsid w:val="00A167B1"/>
    <w:rsid w:val="00A24382"/>
    <w:rsid w:val="00A26050"/>
    <w:rsid w:val="00A3096D"/>
    <w:rsid w:val="00A5485C"/>
    <w:rsid w:val="00A66647"/>
    <w:rsid w:val="00A77D3D"/>
    <w:rsid w:val="00A857FE"/>
    <w:rsid w:val="00A96686"/>
    <w:rsid w:val="00A972A6"/>
    <w:rsid w:val="00A976F9"/>
    <w:rsid w:val="00AB2D43"/>
    <w:rsid w:val="00AF45E8"/>
    <w:rsid w:val="00B12BF3"/>
    <w:rsid w:val="00B34BEB"/>
    <w:rsid w:val="00B35C65"/>
    <w:rsid w:val="00B36B2D"/>
    <w:rsid w:val="00B4787C"/>
    <w:rsid w:val="00B51C01"/>
    <w:rsid w:val="00B5677D"/>
    <w:rsid w:val="00B56F7F"/>
    <w:rsid w:val="00B62CCE"/>
    <w:rsid w:val="00B646C9"/>
    <w:rsid w:val="00B65E3D"/>
    <w:rsid w:val="00B75D0A"/>
    <w:rsid w:val="00B94DD5"/>
    <w:rsid w:val="00BA3FDB"/>
    <w:rsid w:val="00BB6DF6"/>
    <w:rsid w:val="00BC22C3"/>
    <w:rsid w:val="00BC77D0"/>
    <w:rsid w:val="00BD2BB3"/>
    <w:rsid w:val="00BD47DA"/>
    <w:rsid w:val="00BD4E76"/>
    <w:rsid w:val="00BE5336"/>
    <w:rsid w:val="00BF74E5"/>
    <w:rsid w:val="00C069ED"/>
    <w:rsid w:val="00C14915"/>
    <w:rsid w:val="00C441A0"/>
    <w:rsid w:val="00C474B6"/>
    <w:rsid w:val="00C52B03"/>
    <w:rsid w:val="00C72C16"/>
    <w:rsid w:val="00C90587"/>
    <w:rsid w:val="00CA4349"/>
    <w:rsid w:val="00CA494C"/>
    <w:rsid w:val="00CB0214"/>
    <w:rsid w:val="00CB51EA"/>
    <w:rsid w:val="00CB7C77"/>
    <w:rsid w:val="00CE7053"/>
    <w:rsid w:val="00CF3C01"/>
    <w:rsid w:val="00CF3CF7"/>
    <w:rsid w:val="00D073CD"/>
    <w:rsid w:val="00D314FF"/>
    <w:rsid w:val="00D42AC5"/>
    <w:rsid w:val="00D51062"/>
    <w:rsid w:val="00D616A6"/>
    <w:rsid w:val="00D76834"/>
    <w:rsid w:val="00D84609"/>
    <w:rsid w:val="00D95340"/>
    <w:rsid w:val="00DA5F78"/>
    <w:rsid w:val="00DB0A21"/>
    <w:rsid w:val="00DE0BB8"/>
    <w:rsid w:val="00DF1C19"/>
    <w:rsid w:val="00DF1F1C"/>
    <w:rsid w:val="00DF3369"/>
    <w:rsid w:val="00DF5FAA"/>
    <w:rsid w:val="00DF6B7B"/>
    <w:rsid w:val="00DF6FAE"/>
    <w:rsid w:val="00E1727C"/>
    <w:rsid w:val="00E2373A"/>
    <w:rsid w:val="00E31922"/>
    <w:rsid w:val="00E510CF"/>
    <w:rsid w:val="00E559FA"/>
    <w:rsid w:val="00E84945"/>
    <w:rsid w:val="00E951AD"/>
    <w:rsid w:val="00E96003"/>
    <w:rsid w:val="00E96398"/>
    <w:rsid w:val="00E96F6B"/>
    <w:rsid w:val="00EA642D"/>
    <w:rsid w:val="00F056FF"/>
    <w:rsid w:val="00F36613"/>
    <w:rsid w:val="00F36BA1"/>
    <w:rsid w:val="00F56F0E"/>
    <w:rsid w:val="00F61A84"/>
    <w:rsid w:val="00F67FD8"/>
    <w:rsid w:val="00F71A0E"/>
    <w:rsid w:val="00F97B1C"/>
    <w:rsid w:val="00FA3015"/>
    <w:rsid w:val="00FB3CDD"/>
    <w:rsid w:val="00FB40CD"/>
    <w:rsid w:val="00FC512C"/>
    <w:rsid w:val="00FF3EA2"/>
    <w:rsid w:val="00FF6452"/>
    <w:rsid w:val="00FF7B1A"/>
    <w:rsid w:val="011C626C"/>
    <w:rsid w:val="019B3634"/>
    <w:rsid w:val="01DD59FB"/>
    <w:rsid w:val="035661EC"/>
    <w:rsid w:val="03624BB8"/>
    <w:rsid w:val="03AB65BF"/>
    <w:rsid w:val="04071455"/>
    <w:rsid w:val="04096F7B"/>
    <w:rsid w:val="05481C1D"/>
    <w:rsid w:val="05D07C63"/>
    <w:rsid w:val="05FD666C"/>
    <w:rsid w:val="06AD62E4"/>
    <w:rsid w:val="079F3753"/>
    <w:rsid w:val="07B34575"/>
    <w:rsid w:val="08530407"/>
    <w:rsid w:val="089A4646"/>
    <w:rsid w:val="091B402A"/>
    <w:rsid w:val="09664528"/>
    <w:rsid w:val="09910A66"/>
    <w:rsid w:val="09C44AB1"/>
    <w:rsid w:val="0A1421D6"/>
    <w:rsid w:val="0A481E7F"/>
    <w:rsid w:val="0A6F10AA"/>
    <w:rsid w:val="0B8E5FB8"/>
    <w:rsid w:val="0BD570AF"/>
    <w:rsid w:val="0BD95C00"/>
    <w:rsid w:val="0BFF2A12"/>
    <w:rsid w:val="0C0E3C15"/>
    <w:rsid w:val="0C2B7E7F"/>
    <w:rsid w:val="0CA15D87"/>
    <w:rsid w:val="0CE617A1"/>
    <w:rsid w:val="0E1330E2"/>
    <w:rsid w:val="0E197DBB"/>
    <w:rsid w:val="0E3A5F83"/>
    <w:rsid w:val="0E727FFF"/>
    <w:rsid w:val="0FA0133D"/>
    <w:rsid w:val="102313C5"/>
    <w:rsid w:val="105D4010"/>
    <w:rsid w:val="10B55D5F"/>
    <w:rsid w:val="1108409D"/>
    <w:rsid w:val="1155307D"/>
    <w:rsid w:val="123E2FFB"/>
    <w:rsid w:val="125457D8"/>
    <w:rsid w:val="12676B37"/>
    <w:rsid w:val="13806DC5"/>
    <w:rsid w:val="14F02828"/>
    <w:rsid w:val="1540591D"/>
    <w:rsid w:val="17282527"/>
    <w:rsid w:val="172E6812"/>
    <w:rsid w:val="177336DC"/>
    <w:rsid w:val="17984446"/>
    <w:rsid w:val="18941992"/>
    <w:rsid w:val="18BA340F"/>
    <w:rsid w:val="19341F4D"/>
    <w:rsid w:val="1A2D0169"/>
    <w:rsid w:val="1B0F0EC3"/>
    <w:rsid w:val="1B313E95"/>
    <w:rsid w:val="1B92566F"/>
    <w:rsid w:val="1BB83309"/>
    <w:rsid w:val="1BCA4827"/>
    <w:rsid w:val="1BD748E6"/>
    <w:rsid w:val="1C065232"/>
    <w:rsid w:val="1D271DC8"/>
    <w:rsid w:val="1D3A7D4E"/>
    <w:rsid w:val="1D7941B2"/>
    <w:rsid w:val="1D81772B"/>
    <w:rsid w:val="1D94745E"/>
    <w:rsid w:val="1DA6457A"/>
    <w:rsid w:val="1DC47E64"/>
    <w:rsid w:val="1E984D2C"/>
    <w:rsid w:val="200C4CA8"/>
    <w:rsid w:val="206C2C5E"/>
    <w:rsid w:val="243A0633"/>
    <w:rsid w:val="24604C9A"/>
    <w:rsid w:val="249661B1"/>
    <w:rsid w:val="249E0BC2"/>
    <w:rsid w:val="259D3570"/>
    <w:rsid w:val="26A61FB0"/>
    <w:rsid w:val="26C03072"/>
    <w:rsid w:val="27395B65"/>
    <w:rsid w:val="28337B9E"/>
    <w:rsid w:val="286E1AC8"/>
    <w:rsid w:val="28B93C10"/>
    <w:rsid w:val="28CC2392"/>
    <w:rsid w:val="29BF1D06"/>
    <w:rsid w:val="29C76E0D"/>
    <w:rsid w:val="29DD218D"/>
    <w:rsid w:val="2A197D2D"/>
    <w:rsid w:val="2A5A558B"/>
    <w:rsid w:val="2B157704"/>
    <w:rsid w:val="2B6B4FB8"/>
    <w:rsid w:val="2BCC4267"/>
    <w:rsid w:val="2C9D5C03"/>
    <w:rsid w:val="2D4F15F3"/>
    <w:rsid w:val="2E0064A5"/>
    <w:rsid w:val="2E202A7A"/>
    <w:rsid w:val="2E505623"/>
    <w:rsid w:val="2EE61AE3"/>
    <w:rsid w:val="2EF40776"/>
    <w:rsid w:val="2F2443BA"/>
    <w:rsid w:val="2F3845C3"/>
    <w:rsid w:val="2FAF45CB"/>
    <w:rsid w:val="30080E0F"/>
    <w:rsid w:val="30DD2A72"/>
    <w:rsid w:val="30F545DF"/>
    <w:rsid w:val="311A1F18"/>
    <w:rsid w:val="329B6479"/>
    <w:rsid w:val="3317670F"/>
    <w:rsid w:val="335334BF"/>
    <w:rsid w:val="339D237C"/>
    <w:rsid w:val="359027A9"/>
    <w:rsid w:val="366849D0"/>
    <w:rsid w:val="36C46BAE"/>
    <w:rsid w:val="36E814EE"/>
    <w:rsid w:val="37506BBA"/>
    <w:rsid w:val="3776777C"/>
    <w:rsid w:val="37E67A68"/>
    <w:rsid w:val="37FC2378"/>
    <w:rsid w:val="38045FFD"/>
    <w:rsid w:val="3805122C"/>
    <w:rsid w:val="38CF6444"/>
    <w:rsid w:val="393D49F6"/>
    <w:rsid w:val="399A59A4"/>
    <w:rsid w:val="39A32C18"/>
    <w:rsid w:val="39C24EFB"/>
    <w:rsid w:val="39DF3CFF"/>
    <w:rsid w:val="3A065F59"/>
    <w:rsid w:val="3ACC1B19"/>
    <w:rsid w:val="3B0F1EBB"/>
    <w:rsid w:val="3B1E428F"/>
    <w:rsid w:val="3B2D45F6"/>
    <w:rsid w:val="3B831F9B"/>
    <w:rsid w:val="3BF67A40"/>
    <w:rsid w:val="3C09172F"/>
    <w:rsid w:val="3C706E90"/>
    <w:rsid w:val="3CA803D8"/>
    <w:rsid w:val="3D001DA0"/>
    <w:rsid w:val="3E104487"/>
    <w:rsid w:val="3E3C1720"/>
    <w:rsid w:val="3E491FD8"/>
    <w:rsid w:val="3E8135D7"/>
    <w:rsid w:val="3EBA173B"/>
    <w:rsid w:val="3EE84AE4"/>
    <w:rsid w:val="3F0A7128"/>
    <w:rsid w:val="3F850314"/>
    <w:rsid w:val="40EE2ABD"/>
    <w:rsid w:val="41ED3DDC"/>
    <w:rsid w:val="42220C2D"/>
    <w:rsid w:val="431F34E8"/>
    <w:rsid w:val="4392593E"/>
    <w:rsid w:val="43F04551"/>
    <w:rsid w:val="44237AC0"/>
    <w:rsid w:val="443609BF"/>
    <w:rsid w:val="44AC2A30"/>
    <w:rsid w:val="45A858ED"/>
    <w:rsid w:val="467632F5"/>
    <w:rsid w:val="4678706D"/>
    <w:rsid w:val="46CE4EDF"/>
    <w:rsid w:val="474F54BE"/>
    <w:rsid w:val="47553FD4"/>
    <w:rsid w:val="477D2881"/>
    <w:rsid w:val="47AC3472"/>
    <w:rsid w:val="47B636FF"/>
    <w:rsid w:val="47CC1E38"/>
    <w:rsid w:val="47D16691"/>
    <w:rsid w:val="47DE1152"/>
    <w:rsid w:val="48861F15"/>
    <w:rsid w:val="48897146"/>
    <w:rsid w:val="4910358D"/>
    <w:rsid w:val="4923730E"/>
    <w:rsid w:val="494F7F6B"/>
    <w:rsid w:val="49940662"/>
    <w:rsid w:val="49B46BCA"/>
    <w:rsid w:val="49DC6707"/>
    <w:rsid w:val="4A8F2CC8"/>
    <w:rsid w:val="4AA55F9F"/>
    <w:rsid w:val="4AA77F21"/>
    <w:rsid w:val="4ABD14F2"/>
    <w:rsid w:val="4B0B6702"/>
    <w:rsid w:val="4C20442F"/>
    <w:rsid w:val="4C481290"/>
    <w:rsid w:val="4C7E1155"/>
    <w:rsid w:val="4D14621D"/>
    <w:rsid w:val="4D4C4EC9"/>
    <w:rsid w:val="4D58769B"/>
    <w:rsid w:val="4D9E7CFE"/>
    <w:rsid w:val="4F7F321A"/>
    <w:rsid w:val="4FAC7D88"/>
    <w:rsid w:val="4FC44462"/>
    <w:rsid w:val="50211E52"/>
    <w:rsid w:val="503B17BD"/>
    <w:rsid w:val="50B95079"/>
    <w:rsid w:val="51B82A14"/>
    <w:rsid w:val="521B6BD1"/>
    <w:rsid w:val="5226252F"/>
    <w:rsid w:val="52285DEB"/>
    <w:rsid w:val="52432C25"/>
    <w:rsid w:val="528172AA"/>
    <w:rsid w:val="52BE5D97"/>
    <w:rsid w:val="532F6D06"/>
    <w:rsid w:val="5371731E"/>
    <w:rsid w:val="53EE5C42"/>
    <w:rsid w:val="542B571F"/>
    <w:rsid w:val="54370568"/>
    <w:rsid w:val="54804B6F"/>
    <w:rsid w:val="54A11E85"/>
    <w:rsid w:val="54A12E65"/>
    <w:rsid w:val="554D131D"/>
    <w:rsid w:val="558F1EC4"/>
    <w:rsid w:val="55AF412E"/>
    <w:rsid w:val="56B20379"/>
    <w:rsid w:val="56CE7134"/>
    <w:rsid w:val="56ED7AB0"/>
    <w:rsid w:val="5714693E"/>
    <w:rsid w:val="57317158"/>
    <w:rsid w:val="575A472B"/>
    <w:rsid w:val="57B10631"/>
    <w:rsid w:val="57B4450F"/>
    <w:rsid w:val="58E93989"/>
    <w:rsid w:val="5931472C"/>
    <w:rsid w:val="59947D1D"/>
    <w:rsid w:val="59CF2FF0"/>
    <w:rsid w:val="5A184997"/>
    <w:rsid w:val="5A673229"/>
    <w:rsid w:val="5B4C6330"/>
    <w:rsid w:val="5C331F03"/>
    <w:rsid w:val="5CBF10FA"/>
    <w:rsid w:val="5CD7423C"/>
    <w:rsid w:val="5D1F603D"/>
    <w:rsid w:val="5DA32891"/>
    <w:rsid w:val="5EB86AF5"/>
    <w:rsid w:val="5F357D99"/>
    <w:rsid w:val="5F77013D"/>
    <w:rsid w:val="5F824661"/>
    <w:rsid w:val="5FE50461"/>
    <w:rsid w:val="602776E2"/>
    <w:rsid w:val="62304AB6"/>
    <w:rsid w:val="62864468"/>
    <w:rsid w:val="630E2DDB"/>
    <w:rsid w:val="637644DD"/>
    <w:rsid w:val="63CC234F"/>
    <w:rsid w:val="643423CE"/>
    <w:rsid w:val="6442789C"/>
    <w:rsid w:val="65D875A5"/>
    <w:rsid w:val="65FD58DC"/>
    <w:rsid w:val="67000C8D"/>
    <w:rsid w:val="67256946"/>
    <w:rsid w:val="67332E10"/>
    <w:rsid w:val="682D7096"/>
    <w:rsid w:val="689A674E"/>
    <w:rsid w:val="692A3D9F"/>
    <w:rsid w:val="69476A26"/>
    <w:rsid w:val="696C260A"/>
    <w:rsid w:val="6A116D0D"/>
    <w:rsid w:val="6A5C4277"/>
    <w:rsid w:val="6A9260A0"/>
    <w:rsid w:val="6B3D24B0"/>
    <w:rsid w:val="6B454EC0"/>
    <w:rsid w:val="6C082DBF"/>
    <w:rsid w:val="6C557385"/>
    <w:rsid w:val="6CBF0CA2"/>
    <w:rsid w:val="6D7223A9"/>
    <w:rsid w:val="6DE50BDD"/>
    <w:rsid w:val="6E5F273D"/>
    <w:rsid w:val="6EDC5B3C"/>
    <w:rsid w:val="6F125A01"/>
    <w:rsid w:val="700F1F41"/>
    <w:rsid w:val="704A4D27"/>
    <w:rsid w:val="707F70C6"/>
    <w:rsid w:val="70875F7B"/>
    <w:rsid w:val="70BD7BEF"/>
    <w:rsid w:val="71797038"/>
    <w:rsid w:val="71D429B3"/>
    <w:rsid w:val="71DC5E53"/>
    <w:rsid w:val="7218668E"/>
    <w:rsid w:val="72493A5F"/>
    <w:rsid w:val="727C73C7"/>
    <w:rsid w:val="731F249B"/>
    <w:rsid w:val="73F175D1"/>
    <w:rsid w:val="740873D3"/>
    <w:rsid w:val="74CA4537"/>
    <w:rsid w:val="74E86E97"/>
    <w:rsid w:val="75BE5F9B"/>
    <w:rsid w:val="75F01F90"/>
    <w:rsid w:val="76116A13"/>
    <w:rsid w:val="767B4E1A"/>
    <w:rsid w:val="76A258BD"/>
    <w:rsid w:val="76EC4D8A"/>
    <w:rsid w:val="7713580D"/>
    <w:rsid w:val="78452076"/>
    <w:rsid w:val="786F621C"/>
    <w:rsid w:val="78AA6B8A"/>
    <w:rsid w:val="7A4B1700"/>
    <w:rsid w:val="7A85352B"/>
    <w:rsid w:val="7AE42732"/>
    <w:rsid w:val="7B2740F3"/>
    <w:rsid w:val="7B784E3E"/>
    <w:rsid w:val="7C961A20"/>
    <w:rsid w:val="7DDF3295"/>
    <w:rsid w:val="7E031D48"/>
    <w:rsid w:val="7F0511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name="endnote reference"/>
    <w:lsdException w:qFormat="1" w:unhideWhenUsed="0" w:uiPriority="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Times New Roman" w:cs="Times New Roman"/>
      <w:kern w:val="2"/>
      <w:sz w:val="24"/>
      <w:szCs w:val="24"/>
      <w:lang w:val="en-US" w:eastAsia="zh-CN" w:bidi="ar-SA"/>
    </w:rPr>
  </w:style>
  <w:style w:type="paragraph" w:styleId="2">
    <w:name w:val="heading 1"/>
    <w:basedOn w:val="1"/>
    <w:next w:val="1"/>
    <w:link w:val="35"/>
    <w:autoRedefine/>
    <w:qFormat/>
    <w:uiPriority w:val="0"/>
    <w:pPr>
      <w:spacing w:before="120" w:after="120"/>
      <w:jc w:val="left"/>
      <w:outlineLvl w:val="0"/>
    </w:pPr>
    <w:rPr>
      <w:b/>
      <w:bCs/>
      <w:sz w:val="28"/>
    </w:rPr>
  </w:style>
  <w:style w:type="paragraph" w:styleId="3">
    <w:name w:val="heading 2"/>
    <w:basedOn w:val="1"/>
    <w:next w:val="1"/>
    <w:autoRedefine/>
    <w:qFormat/>
    <w:uiPriority w:val="0"/>
    <w:pPr>
      <w:keepNext/>
      <w:spacing w:before="80" w:after="80"/>
      <w:outlineLvl w:val="1"/>
    </w:pPr>
    <w:rPr>
      <w:rFonts w:eastAsia="宋体"/>
      <w:b/>
    </w:rPr>
  </w:style>
  <w:style w:type="paragraph" w:styleId="4">
    <w:name w:val="heading 3"/>
    <w:basedOn w:val="1"/>
    <w:next w:val="1"/>
    <w:qFormat/>
    <w:uiPriority w:val="0"/>
    <w:pPr>
      <w:keepNext/>
      <w:numPr>
        <w:ilvl w:val="0"/>
        <w:numId w:val="1"/>
      </w:numPr>
      <w:tabs>
        <w:tab w:val="left" w:pos="540"/>
        <w:tab w:val="left" w:pos="720"/>
      </w:tabs>
      <w:spacing w:before="40" w:after="40"/>
      <w:ind w:left="0" w:firstLine="200"/>
      <w:outlineLvl w:val="2"/>
    </w:pPr>
    <w:rPr>
      <w:bCs/>
    </w:rPr>
  </w:style>
  <w:style w:type="paragraph" w:styleId="5">
    <w:name w:val="heading 4"/>
    <w:basedOn w:val="1"/>
    <w:next w:val="1"/>
    <w:qFormat/>
    <w:uiPriority w:val="0"/>
    <w:pPr>
      <w:keepNext/>
      <w:tabs>
        <w:tab w:val="left" w:pos="540"/>
        <w:tab w:val="left" w:pos="720"/>
      </w:tabs>
      <w:spacing w:line="420" w:lineRule="exact"/>
      <w:outlineLvl w:val="3"/>
    </w:pPr>
    <w:rPr>
      <w:b/>
      <w:bCs/>
      <w:sz w:val="30"/>
    </w:rPr>
  </w:style>
  <w:style w:type="paragraph" w:styleId="6">
    <w:name w:val="heading 5"/>
    <w:basedOn w:val="1"/>
    <w:next w:val="1"/>
    <w:qFormat/>
    <w:uiPriority w:val="0"/>
    <w:pPr>
      <w:keepNext/>
      <w:spacing w:line="460" w:lineRule="exact"/>
      <w:jc w:val="center"/>
      <w:outlineLvl w:val="4"/>
    </w:pPr>
    <w:rPr>
      <w:rFonts w:ascii="宋体" w:hAnsi="宋体" w:eastAsia="方正楷体简体"/>
      <w:b/>
      <w:bCs/>
      <w:sz w:val="32"/>
    </w:rPr>
  </w:style>
  <w:style w:type="paragraph" w:styleId="7">
    <w:name w:val="heading 6"/>
    <w:basedOn w:val="1"/>
    <w:next w:val="1"/>
    <w:qFormat/>
    <w:uiPriority w:val="0"/>
    <w:pPr>
      <w:keepNext/>
      <w:jc w:val="center"/>
      <w:outlineLvl w:val="5"/>
    </w:pPr>
    <w:rPr>
      <w:rFonts w:ascii="宋体" w:hAnsi="宋体"/>
      <w:sz w:val="32"/>
    </w:rPr>
  </w:style>
  <w:style w:type="character" w:default="1" w:styleId="26">
    <w:name w:val="Default Paragraph Font"/>
    <w:semiHidden/>
    <w:unhideWhenUsed/>
    <w:uiPriority w:val="1"/>
  </w:style>
  <w:style w:type="table" w:default="1" w:styleId="24">
    <w:name w:val="Normal Table"/>
    <w:semiHidden/>
    <w:unhideWhenUsed/>
    <w:uiPriority w:val="99"/>
    <w:tblPr>
      <w:tblCellMar>
        <w:top w:w="0" w:type="dxa"/>
        <w:left w:w="108" w:type="dxa"/>
        <w:bottom w:w="0" w:type="dxa"/>
        <w:right w:w="108" w:type="dxa"/>
      </w:tblCellMar>
    </w:tblPr>
  </w:style>
  <w:style w:type="paragraph" w:styleId="8">
    <w:name w:val="annotation text"/>
    <w:basedOn w:val="1"/>
    <w:link w:val="38"/>
    <w:qFormat/>
    <w:uiPriority w:val="0"/>
    <w:pPr>
      <w:jc w:val="left"/>
    </w:pPr>
  </w:style>
  <w:style w:type="paragraph" w:styleId="9">
    <w:name w:val="Body Text Indent"/>
    <w:basedOn w:val="1"/>
    <w:qFormat/>
    <w:uiPriority w:val="0"/>
    <w:pPr>
      <w:ind w:firstLine="600"/>
    </w:pPr>
    <w:rPr>
      <w:rFonts w:eastAsia="黑体"/>
      <w:sz w:val="30"/>
    </w:rPr>
  </w:style>
  <w:style w:type="paragraph" w:styleId="10">
    <w:name w:val="toc 3"/>
    <w:basedOn w:val="1"/>
    <w:next w:val="1"/>
    <w:qFormat/>
    <w:uiPriority w:val="39"/>
    <w:pPr>
      <w:ind w:left="840" w:leftChars="400" w:firstLine="0" w:firstLineChars="0"/>
    </w:pPr>
  </w:style>
  <w:style w:type="paragraph" w:styleId="11">
    <w:name w:val="Plain Text"/>
    <w:basedOn w:val="1"/>
    <w:qFormat/>
    <w:uiPriority w:val="0"/>
    <w:rPr>
      <w:rFonts w:ascii="宋体" w:hAnsi="Courier New" w:cs="Courier New"/>
      <w:szCs w:val="21"/>
    </w:rPr>
  </w:style>
  <w:style w:type="paragraph" w:styleId="12">
    <w:name w:val="Body Text Indent 2"/>
    <w:basedOn w:val="1"/>
    <w:qFormat/>
    <w:uiPriority w:val="0"/>
    <w:pPr>
      <w:spacing w:line="400" w:lineRule="exact"/>
      <w:ind w:firstLine="420"/>
    </w:pPr>
  </w:style>
  <w:style w:type="paragraph" w:styleId="13">
    <w:name w:val="endnote text"/>
    <w:basedOn w:val="1"/>
    <w:semiHidden/>
    <w:qFormat/>
    <w:uiPriority w:val="0"/>
    <w:pPr>
      <w:jc w:val="left"/>
    </w:pPr>
  </w:style>
  <w:style w:type="paragraph" w:styleId="14">
    <w:name w:val="footer"/>
    <w:basedOn w:val="1"/>
    <w:link w:val="36"/>
    <w:qFormat/>
    <w:uiPriority w:val="99"/>
    <w:pPr>
      <w:tabs>
        <w:tab w:val="center" w:pos="4153"/>
        <w:tab w:val="right" w:pos="8306"/>
      </w:tabs>
      <w:jc w:val="left"/>
    </w:pPr>
    <w:rPr>
      <w:sz w:val="18"/>
      <w:szCs w:val="18"/>
    </w:rPr>
  </w:style>
  <w:style w:type="paragraph" w:styleId="15">
    <w:name w:val="header"/>
    <w:basedOn w:val="1"/>
    <w:link w:val="32"/>
    <w:qFormat/>
    <w:uiPriority w:val="0"/>
    <w:pPr>
      <w:pBdr>
        <w:bottom w:val="single" w:color="auto" w:sz="6" w:space="1"/>
      </w:pBdr>
      <w:tabs>
        <w:tab w:val="center" w:pos="4153"/>
        <w:tab w:val="right" w:pos="8306"/>
      </w:tabs>
      <w:jc w:val="center"/>
    </w:pPr>
    <w:rPr>
      <w:sz w:val="18"/>
      <w:szCs w:val="18"/>
    </w:rPr>
  </w:style>
  <w:style w:type="paragraph" w:styleId="16">
    <w:name w:val="toc 1"/>
    <w:basedOn w:val="1"/>
    <w:next w:val="1"/>
    <w:qFormat/>
    <w:uiPriority w:val="39"/>
    <w:pPr>
      <w:ind w:firstLine="0" w:firstLineChars="0"/>
    </w:pPr>
  </w:style>
  <w:style w:type="paragraph" w:styleId="17">
    <w:name w:val="footnote text"/>
    <w:basedOn w:val="1"/>
    <w:semiHidden/>
    <w:qFormat/>
    <w:uiPriority w:val="0"/>
    <w:pPr>
      <w:jc w:val="left"/>
    </w:pPr>
    <w:rPr>
      <w:sz w:val="18"/>
      <w:szCs w:val="18"/>
    </w:rPr>
  </w:style>
  <w:style w:type="paragraph" w:styleId="18">
    <w:name w:val="Body Text Indent 3"/>
    <w:basedOn w:val="1"/>
    <w:qFormat/>
    <w:uiPriority w:val="0"/>
    <w:pPr>
      <w:spacing w:line="440" w:lineRule="exact"/>
      <w:ind w:firstLine="480"/>
    </w:pPr>
    <w:rPr>
      <w:rFonts w:eastAsia="黑体"/>
    </w:rPr>
  </w:style>
  <w:style w:type="paragraph" w:styleId="19">
    <w:name w:val="toc 2"/>
    <w:basedOn w:val="1"/>
    <w:next w:val="1"/>
    <w:qFormat/>
    <w:uiPriority w:val="39"/>
    <w:pPr>
      <w:ind w:left="420" w:leftChars="200" w:firstLine="0" w:firstLineChars="0"/>
    </w:pPr>
  </w:style>
  <w:style w:type="paragraph" w:styleId="20">
    <w:name w:val="Body Text 2"/>
    <w:basedOn w:val="1"/>
    <w:qFormat/>
    <w:uiPriority w:val="0"/>
    <w:pPr>
      <w:jc w:val="center"/>
    </w:pPr>
    <w:rPr>
      <w:szCs w:val="21"/>
    </w:rPr>
  </w:style>
  <w:style w:type="paragraph" w:styleId="21">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jc w:val="left"/>
    </w:pPr>
    <w:rPr>
      <w:rFonts w:ascii="_x000B__x000C_" w:hAnsi="_x000B__x000C_" w:eastAsia="黑体" w:cs="Courier New"/>
      <w:kern w:val="0"/>
    </w:rPr>
  </w:style>
  <w:style w:type="paragraph" w:styleId="22">
    <w:name w:val="Title"/>
    <w:basedOn w:val="1"/>
    <w:qFormat/>
    <w:uiPriority w:val="0"/>
    <w:pPr>
      <w:jc w:val="center"/>
    </w:pPr>
    <w:rPr>
      <w:b/>
      <w:color w:val="333333"/>
      <w:sz w:val="30"/>
      <w:szCs w:val="30"/>
    </w:rPr>
  </w:style>
  <w:style w:type="paragraph" w:styleId="23">
    <w:name w:val="annotation subject"/>
    <w:basedOn w:val="8"/>
    <w:next w:val="8"/>
    <w:link w:val="39"/>
    <w:uiPriority w:val="0"/>
    <w:rPr>
      <w:b/>
      <w:bCs/>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endnote reference"/>
    <w:basedOn w:val="26"/>
    <w:semiHidden/>
    <w:qFormat/>
    <w:uiPriority w:val="0"/>
    <w:rPr>
      <w:vertAlign w:val="superscript"/>
    </w:rPr>
  </w:style>
  <w:style w:type="character" w:styleId="28">
    <w:name w:val="page number"/>
    <w:basedOn w:val="26"/>
    <w:qFormat/>
    <w:uiPriority w:val="0"/>
  </w:style>
  <w:style w:type="character" w:styleId="29">
    <w:name w:val="Hyperlink"/>
    <w:basedOn w:val="26"/>
    <w:qFormat/>
    <w:uiPriority w:val="99"/>
    <w:rPr>
      <w:color w:val="0000FF"/>
      <w:u w:val="single"/>
    </w:rPr>
  </w:style>
  <w:style w:type="character" w:styleId="30">
    <w:name w:val="annotation reference"/>
    <w:basedOn w:val="26"/>
    <w:uiPriority w:val="0"/>
    <w:rPr>
      <w:sz w:val="21"/>
      <w:szCs w:val="21"/>
    </w:rPr>
  </w:style>
  <w:style w:type="character" w:styleId="31">
    <w:name w:val="footnote reference"/>
    <w:basedOn w:val="26"/>
    <w:semiHidden/>
    <w:qFormat/>
    <w:uiPriority w:val="0"/>
    <w:rPr>
      <w:vertAlign w:val="superscript"/>
    </w:rPr>
  </w:style>
  <w:style w:type="character" w:customStyle="1" w:styleId="32">
    <w:name w:val="页眉 字符"/>
    <w:basedOn w:val="26"/>
    <w:link w:val="15"/>
    <w:qFormat/>
    <w:uiPriority w:val="0"/>
    <w:rPr>
      <w:kern w:val="2"/>
      <w:sz w:val="18"/>
      <w:szCs w:val="18"/>
    </w:rPr>
  </w:style>
  <w:style w:type="paragraph" w:customStyle="1" w:styleId="33">
    <w:name w:val="样式1"/>
    <w:basedOn w:val="1"/>
    <w:qFormat/>
    <w:uiPriority w:val="0"/>
    <w:pPr>
      <w:numPr>
        <w:ilvl w:val="0"/>
        <w:numId w:val="2"/>
      </w:numPr>
    </w:pPr>
  </w:style>
  <w:style w:type="paragraph" w:customStyle="1" w:styleId="34">
    <w:name w:val="表题"/>
    <w:basedOn w:val="1"/>
    <w:next w:val="1"/>
    <w:qFormat/>
    <w:uiPriority w:val="0"/>
    <w:pPr>
      <w:ind w:firstLine="0" w:firstLineChars="0"/>
      <w:jc w:val="center"/>
    </w:pPr>
    <w:rPr>
      <w:bCs/>
      <w:sz w:val="21"/>
      <w:szCs w:val="32"/>
    </w:rPr>
  </w:style>
  <w:style w:type="character" w:customStyle="1" w:styleId="35">
    <w:name w:val="标题 1 字符"/>
    <w:link w:val="2"/>
    <w:qFormat/>
    <w:uiPriority w:val="0"/>
    <w:rPr>
      <w:rFonts w:eastAsia="Times New Roman"/>
      <w:b/>
      <w:bCs/>
      <w:kern w:val="2"/>
      <w:sz w:val="28"/>
      <w:szCs w:val="24"/>
    </w:rPr>
  </w:style>
  <w:style w:type="character" w:customStyle="1" w:styleId="36">
    <w:name w:val="页脚 字符"/>
    <w:basedOn w:val="26"/>
    <w:link w:val="14"/>
    <w:uiPriority w:val="99"/>
    <w:rPr>
      <w:rFonts w:eastAsia="Times New Roman"/>
      <w:kern w:val="2"/>
      <w:sz w:val="18"/>
      <w:szCs w:val="18"/>
    </w:rPr>
  </w:style>
  <w:style w:type="paragraph" w:customStyle="1" w:styleId="37">
    <w:name w:val="Revision"/>
    <w:hidden/>
    <w:unhideWhenUsed/>
    <w:uiPriority w:val="99"/>
    <w:rPr>
      <w:rFonts w:ascii="Times New Roman" w:hAnsi="Times New Roman" w:eastAsia="Times New Roman" w:cs="Times New Roman"/>
      <w:kern w:val="2"/>
      <w:sz w:val="24"/>
      <w:szCs w:val="24"/>
      <w:lang w:val="en-US" w:eastAsia="zh-CN" w:bidi="ar-SA"/>
    </w:rPr>
  </w:style>
  <w:style w:type="character" w:customStyle="1" w:styleId="38">
    <w:name w:val="批注文字 字符"/>
    <w:basedOn w:val="26"/>
    <w:link w:val="8"/>
    <w:uiPriority w:val="0"/>
    <w:rPr>
      <w:rFonts w:eastAsia="Times New Roman"/>
      <w:kern w:val="2"/>
      <w:sz w:val="24"/>
      <w:szCs w:val="24"/>
    </w:rPr>
  </w:style>
  <w:style w:type="character" w:customStyle="1" w:styleId="39">
    <w:name w:val="批注主题 字符"/>
    <w:basedOn w:val="38"/>
    <w:link w:val="23"/>
    <w:uiPriority w:val="0"/>
    <w:rPr>
      <w:rFonts w:eastAsia="Times New Roman"/>
      <w:b/>
      <w:bCs/>
      <w:kern w:val="2"/>
      <w:sz w:val="24"/>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header" Target="header2.xml"/><Relationship Id="rId7" Type="http://schemas.openxmlformats.org/officeDocument/2006/relationships/header" Target="header1.xml"/><Relationship Id="rId6" Type="http://schemas.openxmlformats.org/officeDocument/2006/relationships/endnotes" Target="endnotes.xml"/><Relationship Id="rId5" Type="http://schemas.openxmlformats.org/officeDocument/2006/relationships/footnotes" Target="footnotes.xml"/><Relationship Id="rId4" Type="http://schemas.microsoft.com/office/2011/relationships/commentsExtended" Target="commentsExtended.xml"/><Relationship Id="rId3" Type="http://schemas.openxmlformats.org/officeDocument/2006/relationships/comments" Target="comments.xml"/><Relationship Id="rId21" Type="http://schemas.microsoft.com/office/2011/relationships/people" Target="people.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5.xml"/><Relationship Id="rId14" Type="http://schemas.openxmlformats.org/officeDocument/2006/relationships/header" Target="header4.xml"/><Relationship Id="rId13" Type="http://schemas.openxmlformats.org/officeDocument/2006/relationships/footer" Target="footer4.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footer" Target="footer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 China</Company>
  <Pages>11</Pages>
  <Words>2529</Words>
  <Characters>10061</Characters>
  <Lines>94</Lines>
  <Paragraphs>26</Paragraphs>
  <TotalTime>25</TotalTime>
  <ScaleCrop>false</ScaleCrop>
  <LinksUpToDate>false</LinksUpToDate>
  <CharactersWithSpaces>11759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2008-12-22T01:47:00Z</dcterms:created>
  <dc:creator>Legend User</dc:creator>
  <cp:lastModifiedBy>唐乐</cp:lastModifiedBy>
  <cp:lastPrinted>2024-10-22T05:54:00Z</cp:lastPrinted>
  <dcterms:modified xsi:type="dcterms:W3CDTF">2024-11-12T00:42:11Z</dcterms:modified>
  <dc:title>论 文 规 范 样 板</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y fmtid="{D5CDD505-2E9C-101B-9397-08002B2CF9AE}" pid="4" name="KSOProductBuildVer">
    <vt:lpwstr>2052-12.1.0.16929</vt:lpwstr>
  </property>
  <property fmtid="{D5CDD505-2E9C-101B-9397-08002B2CF9AE}" pid="5" name="ICV">
    <vt:lpwstr>3EF76C1F01844916A4D2EFED0347AFB2_13</vt:lpwstr>
  </property>
</Properties>
</file>