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AFF" w:rsidRDefault="008D3AFF">
      <w:pPr>
        <w:rPr>
          <w:rFonts w:ascii="仿宋" w:eastAsia="仿宋" w:hAnsi="仿宋" w:cs="仿宋" w:hint="eastAsia"/>
          <w:kern w:val="0"/>
          <w:sz w:val="32"/>
          <w:szCs w:val="32"/>
        </w:rPr>
      </w:pPr>
    </w:p>
    <w:p w:rsidR="008D3AFF" w:rsidRDefault="00AE6AEA">
      <w:pPr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           </w:t>
      </w:r>
      <w:r w:rsidR="00A37365">
        <w:rPr>
          <w:rFonts w:ascii="仿宋" w:eastAsia="仿宋" w:hAnsi="仿宋" w:cs="仿宋"/>
          <w:kern w:val="0"/>
          <w:sz w:val="32"/>
          <w:szCs w:val="32"/>
        </w:rPr>
        <w:t xml:space="preserve">      </w:t>
      </w:r>
      <w:bookmarkStart w:id="0" w:name="_GoBack"/>
      <w:bookmarkEnd w:id="0"/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在线考试考生守则</w:t>
      </w:r>
    </w:p>
    <w:p w:rsidR="008D3AFF" w:rsidRDefault="00AE6AEA">
      <w:pPr>
        <w:jc w:val="center"/>
        <w:rPr>
          <w:rFonts w:ascii="仿宋" w:eastAsia="仿宋" w:hAnsi="仿宋" w:cs="仿宋"/>
          <w:b/>
          <w:bCs/>
          <w:kern w:val="0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（试行）</w:t>
      </w:r>
    </w:p>
    <w:p w:rsidR="008D3AFF" w:rsidRDefault="00AE6AEA">
      <w:pPr>
        <w:pStyle w:val="a3"/>
        <w:adjustRightInd w:val="0"/>
        <w:spacing w:line="600" w:lineRule="exac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</w:rPr>
        <w:t>1.凡本校学生参加考试时必须按要求进行身份验证，考试的证件放在桌面明显位置（身份证、校园卡），以便监考教师核对考生身份和信息。</w:t>
      </w:r>
    </w:p>
    <w:p w:rsidR="008D3AFF" w:rsidRDefault="00AE6AEA">
      <w:pPr>
        <w:pStyle w:val="a3"/>
        <w:adjustRightInd w:val="0"/>
        <w:spacing w:line="600" w:lineRule="exac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</w:rPr>
        <w:t>2.课程在线考试时间为60-120分钟。考生在考试开始后30分钟不允许进入考场，考试结束前15分钟不允许交卷。</w:t>
      </w:r>
    </w:p>
    <w:p w:rsidR="008D3AFF" w:rsidRDefault="00AE6AEA">
      <w:pPr>
        <w:pStyle w:val="a3"/>
        <w:adjustRightInd w:val="0"/>
        <w:spacing w:line="600" w:lineRule="exac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</w:rPr>
        <w:t>3.考生应在考前30分钟进入视频监控考场，并按监考教师要求修改个人信息（姓名）调试考试设备，测试网络环境。</w:t>
      </w:r>
    </w:p>
    <w:p w:rsidR="008D3AFF" w:rsidRDefault="00AE6AEA">
      <w:pPr>
        <w:pStyle w:val="a3"/>
        <w:adjustRightInd w:val="0"/>
        <w:spacing w:line="600" w:lineRule="exac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</w:rPr>
        <w:t>4.考生桌面除监考教师要求的必要答题工具和答题纸外，其他物品都不允许摆放在桌面上，考试环境要整洁安静。</w:t>
      </w:r>
    </w:p>
    <w:p w:rsidR="008D3AFF" w:rsidRDefault="00AE6AEA">
      <w:pPr>
        <w:pStyle w:val="a3"/>
        <w:adjustRightInd w:val="0"/>
        <w:spacing w:line="600" w:lineRule="exac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</w:rPr>
        <w:t>5.考试开始前，考生要做好所有考前的准备工作，考试一经开始，考生全程不得无故离开监控画面。</w:t>
      </w:r>
    </w:p>
    <w:p w:rsidR="008D3AFF" w:rsidRDefault="00AE6AEA">
      <w:pPr>
        <w:pStyle w:val="a3"/>
        <w:adjustRightInd w:val="0"/>
        <w:spacing w:line="600" w:lineRule="exac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</w:rPr>
        <w:t>6.考生在考试过程中应把电子设备调至静音，如有问题可打开语音，向监考教师说明情况。</w:t>
      </w:r>
    </w:p>
    <w:p w:rsidR="008D3AFF" w:rsidRDefault="00AE6AEA">
      <w:pPr>
        <w:pStyle w:val="a3"/>
        <w:adjustRightInd w:val="0"/>
        <w:spacing w:line="600" w:lineRule="exac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</w:rPr>
        <w:t>7.考生在考试前必须把考试设备设置成无休眠（手机）或无屏幕保护状态（电脑），考试中考生全程不能退出考试平台，对于考试中无故退出考试系统的考生按违纪处理。</w:t>
      </w:r>
    </w:p>
    <w:p w:rsidR="008D3AFF" w:rsidRDefault="00AE6AEA">
      <w:pPr>
        <w:pStyle w:val="a3"/>
        <w:adjustRightInd w:val="0"/>
        <w:spacing w:line="600" w:lineRule="exac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</w:rPr>
        <w:t>8.对于要拍照上传的试题部分，考生要确认所拍图片的清晰度和试题完整情况无问题后再上传。</w:t>
      </w:r>
      <w:r>
        <w:rPr>
          <w:rFonts w:ascii="仿宋" w:eastAsia="仿宋" w:hAnsi="仿宋" w:cs="仿宋" w:hint="eastAsia"/>
          <w:sz w:val="28"/>
          <w:szCs w:val="28"/>
        </w:rPr>
        <w:t>上传其他类型附件的也要确认是否清楚、完整。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考试结束后因上传附件不清楚或不全造成的问题的由考生负责。</w:t>
      </w:r>
    </w:p>
    <w:p w:rsidR="008D3AFF" w:rsidRDefault="00AE6AEA">
      <w:pPr>
        <w:pStyle w:val="a3"/>
        <w:adjustRightInd w:val="0"/>
        <w:spacing w:line="600" w:lineRule="exac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</w:rPr>
        <w:t>9.考试全程考生（包括提前交卷的考生）不得离开监控界面，需听从监考教师指令，等所有考生试卷提交完闭后可退出视频监控考场。</w:t>
      </w:r>
    </w:p>
    <w:p w:rsidR="008D3AFF" w:rsidRDefault="00AE6AEA">
      <w:pPr>
        <w:pStyle w:val="a3"/>
        <w:adjustRightInd w:val="0"/>
        <w:spacing w:line="600" w:lineRule="exac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</w:rPr>
        <w:t>10.考试期间严禁考生间互传信息或由他人现场助考，一经发现按学校规定严肃处理。</w:t>
      </w:r>
    </w:p>
    <w:sectPr w:rsidR="008D3AFF">
      <w:pgSz w:w="11906" w:h="16838"/>
      <w:pgMar w:top="737" w:right="1418" w:bottom="73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BF4" w:rsidRDefault="00890BF4" w:rsidP="007461A7">
      <w:r>
        <w:separator/>
      </w:r>
    </w:p>
  </w:endnote>
  <w:endnote w:type="continuationSeparator" w:id="0">
    <w:p w:rsidR="00890BF4" w:rsidRDefault="00890BF4" w:rsidP="0074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BF4" w:rsidRDefault="00890BF4" w:rsidP="007461A7">
      <w:r>
        <w:separator/>
      </w:r>
    </w:p>
  </w:footnote>
  <w:footnote w:type="continuationSeparator" w:id="0">
    <w:p w:rsidR="00890BF4" w:rsidRDefault="00890BF4" w:rsidP="00746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A5"/>
    <w:rsid w:val="CDFFD3A8"/>
    <w:rsid w:val="000F0A62"/>
    <w:rsid w:val="001A7686"/>
    <w:rsid w:val="00357306"/>
    <w:rsid w:val="00387E58"/>
    <w:rsid w:val="003E639A"/>
    <w:rsid w:val="007461A7"/>
    <w:rsid w:val="007525E5"/>
    <w:rsid w:val="007A0D49"/>
    <w:rsid w:val="00881F39"/>
    <w:rsid w:val="008901A2"/>
    <w:rsid w:val="00890BF4"/>
    <w:rsid w:val="008B20E8"/>
    <w:rsid w:val="008D3AFF"/>
    <w:rsid w:val="00943D1B"/>
    <w:rsid w:val="00A37365"/>
    <w:rsid w:val="00A940F3"/>
    <w:rsid w:val="00AE6AEA"/>
    <w:rsid w:val="00CF0D7B"/>
    <w:rsid w:val="00D11879"/>
    <w:rsid w:val="00F1420B"/>
    <w:rsid w:val="00F441A1"/>
    <w:rsid w:val="00FE6E0E"/>
    <w:rsid w:val="00FF1BA5"/>
    <w:rsid w:val="02E94FBA"/>
    <w:rsid w:val="04070E9D"/>
    <w:rsid w:val="07E85DA2"/>
    <w:rsid w:val="0BCE22F8"/>
    <w:rsid w:val="0DCA2D96"/>
    <w:rsid w:val="0FC97B2E"/>
    <w:rsid w:val="14315C7C"/>
    <w:rsid w:val="1CF70DC5"/>
    <w:rsid w:val="1ECB30F9"/>
    <w:rsid w:val="201E0F10"/>
    <w:rsid w:val="21DC6071"/>
    <w:rsid w:val="2EF52617"/>
    <w:rsid w:val="377B9CF7"/>
    <w:rsid w:val="37AC17E3"/>
    <w:rsid w:val="38364E01"/>
    <w:rsid w:val="3A4C3306"/>
    <w:rsid w:val="3F5427A9"/>
    <w:rsid w:val="441954E6"/>
    <w:rsid w:val="48FB42E7"/>
    <w:rsid w:val="4D62670D"/>
    <w:rsid w:val="4FB9320B"/>
    <w:rsid w:val="5FEF78D9"/>
    <w:rsid w:val="61AC1686"/>
    <w:rsid w:val="6BB81A31"/>
    <w:rsid w:val="6C2C1779"/>
    <w:rsid w:val="70DC2DCB"/>
    <w:rsid w:val="78AE32B3"/>
    <w:rsid w:val="7EE37EE6"/>
    <w:rsid w:val="7F7A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9F3A43"/>
  <w15:docId w15:val="{FDF57704-C01F-4BA7-886A-84312A8E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eastAsia="宋体" w:hAnsi="Courier New" w:cs="Courier New"/>
      <w:szCs w:val="21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Courier New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>SkyUN.Org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helloworld</dc:creator>
  <cp:lastModifiedBy>Administrator</cp:lastModifiedBy>
  <cp:revision>3</cp:revision>
  <cp:lastPrinted>2020-06-02T17:58:00Z</cp:lastPrinted>
  <dcterms:created xsi:type="dcterms:W3CDTF">2022-05-25T01:15:00Z</dcterms:created>
  <dcterms:modified xsi:type="dcterms:W3CDTF">2022-05-26T01:08:00Z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9CA3F84436D64AFEBCAAAF8A3E01097D</vt:lpwstr>
  </property>
</Properties>
</file>